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37" w:rsidRDefault="005E0006" w:rsidP="00757CEA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30C3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30C37" w:rsidRDefault="005E0006" w:rsidP="00A30C37">
      <w:pPr>
        <w:rPr>
          <w:lang w:val="sr-Cyrl-CS"/>
        </w:rPr>
      </w:pPr>
      <w:r>
        <w:rPr>
          <w:lang w:val="sr-Cyrl-CS"/>
        </w:rPr>
        <w:t>NARODNA</w:t>
      </w:r>
      <w:r w:rsidR="00A30C3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0C37" w:rsidRDefault="005E0006" w:rsidP="00A30C37">
      <w:pPr>
        <w:rPr>
          <w:lang w:val="sr-Cyrl-CS"/>
        </w:rPr>
      </w:pPr>
      <w:r>
        <w:rPr>
          <w:lang w:val="sr-Cyrl-CS"/>
        </w:rPr>
        <w:t>Odbor</w:t>
      </w:r>
      <w:r w:rsidR="00A30C37">
        <w:rPr>
          <w:lang w:val="sr-Cyrl-CS"/>
        </w:rPr>
        <w:t xml:space="preserve"> </w:t>
      </w:r>
      <w:r>
        <w:rPr>
          <w:lang w:val="sr-Cyrl-CS"/>
        </w:rPr>
        <w:t>za</w:t>
      </w:r>
      <w:r w:rsidR="00A30C37">
        <w:rPr>
          <w:lang w:val="sr-Cyrl-CS"/>
        </w:rPr>
        <w:t xml:space="preserve"> </w:t>
      </w:r>
      <w:r>
        <w:rPr>
          <w:lang w:val="sr-Cyrl-CS"/>
        </w:rPr>
        <w:t>ustavna</w:t>
      </w:r>
      <w:r w:rsidR="00A30C37">
        <w:rPr>
          <w:lang w:val="sr-Cyrl-CS"/>
        </w:rPr>
        <w:t xml:space="preserve"> </w:t>
      </w:r>
      <w:r>
        <w:rPr>
          <w:lang w:val="sr-Cyrl-CS"/>
        </w:rPr>
        <w:t>pitanja</w:t>
      </w:r>
      <w:r w:rsidR="00A30C37">
        <w:rPr>
          <w:lang w:val="sr-Cyrl-CS"/>
        </w:rPr>
        <w:t xml:space="preserve"> </w:t>
      </w:r>
    </w:p>
    <w:p w:rsidR="00A30C37" w:rsidRDefault="005E0006" w:rsidP="00A30C37">
      <w:pPr>
        <w:rPr>
          <w:lang w:val="sr-Cyrl-CS"/>
        </w:rPr>
      </w:pP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30C37" w:rsidRDefault="00A30C37" w:rsidP="00A30C3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E0006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442269">
        <w:rPr>
          <w:rFonts w:ascii="Times New Roman" w:hAnsi="Times New Roman"/>
          <w:sz w:val="24"/>
          <w:szCs w:val="24"/>
          <w:lang w:val="sr-Cyrl-RS"/>
        </w:rPr>
        <w:t>70</w:t>
      </w:r>
      <w:r>
        <w:rPr>
          <w:rFonts w:ascii="Times New Roman" w:hAnsi="Times New Roman"/>
          <w:sz w:val="24"/>
          <w:szCs w:val="24"/>
          <w:lang w:val="sr-Cyrl-RS"/>
        </w:rPr>
        <w:t>-16</w:t>
      </w:r>
    </w:p>
    <w:p w:rsidR="00A30C37" w:rsidRDefault="00442269" w:rsidP="00A30C37">
      <w:pPr>
        <w:rPr>
          <w:lang w:val="sr-Cyrl-RS"/>
        </w:rPr>
      </w:pPr>
      <w:r>
        <w:rPr>
          <w:lang w:val="sr-Cyrl-RS"/>
        </w:rPr>
        <w:t>19</w:t>
      </w:r>
      <w:r w:rsidR="00A30C37">
        <w:rPr>
          <w:lang w:val="sr-Cyrl-RS"/>
        </w:rPr>
        <w:t xml:space="preserve">. </w:t>
      </w:r>
      <w:r w:rsidR="005E0006">
        <w:rPr>
          <w:lang w:val="sr-Cyrl-RS"/>
        </w:rPr>
        <w:t>februar</w:t>
      </w:r>
      <w:r w:rsidR="00A30C37">
        <w:rPr>
          <w:lang w:val="sr-Cyrl-RS"/>
        </w:rPr>
        <w:t xml:space="preserve"> </w:t>
      </w:r>
      <w:r w:rsidR="00A30C37">
        <w:rPr>
          <w:lang w:val="en-US"/>
        </w:rPr>
        <w:t>201</w:t>
      </w:r>
      <w:r w:rsidR="00A30C37">
        <w:rPr>
          <w:lang w:val="sr-Cyrl-RS"/>
        </w:rPr>
        <w:t xml:space="preserve">6. </w:t>
      </w:r>
      <w:r w:rsidR="005E0006">
        <w:rPr>
          <w:lang w:val="sr-Cyrl-RS"/>
        </w:rPr>
        <w:t>godine</w:t>
      </w:r>
      <w:r w:rsidR="00A30C37">
        <w:rPr>
          <w:lang w:val="sr-Cyrl-RS"/>
        </w:rPr>
        <w:t xml:space="preserve"> </w:t>
      </w:r>
    </w:p>
    <w:p w:rsidR="00A30C37" w:rsidRDefault="005E0006" w:rsidP="00A30C37">
      <w:pPr>
        <w:rPr>
          <w:lang w:val="sr-Cyrl-CS"/>
        </w:rPr>
      </w:pPr>
      <w:r>
        <w:rPr>
          <w:lang w:val="sr-Cyrl-CS"/>
        </w:rPr>
        <w:t>B</w:t>
      </w:r>
      <w:r w:rsidR="00A30C37">
        <w:rPr>
          <w:lang w:val="sr-Cyrl-CS"/>
        </w:rPr>
        <w:t xml:space="preserve"> </w:t>
      </w:r>
      <w:r>
        <w:rPr>
          <w:lang w:val="sr-Cyrl-CS"/>
        </w:rPr>
        <w:t>e</w:t>
      </w:r>
      <w:r w:rsidR="00A30C37">
        <w:rPr>
          <w:lang w:val="sr-Cyrl-CS"/>
        </w:rPr>
        <w:t xml:space="preserve"> </w:t>
      </w:r>
      <w:r>
        <w:rPr>
          <w:lang w:val="sr-Cyrl-CS"/>
        </w:rPr>
        <w:t>o</w:t>
      </w:r>
      <w:r w:rsidR="00A30C37">
        <w:rPr>
          <w:lang w:val="sr-Cyrl-CS"/>
        </w:rPr>
        <w:t xml:space="preserve"> </w:t>
      </w:r>
      <w:r>
        <w:rPr>
          <w:lang w:val="sr-Cyrl-CS"/>
        </w:rPr>
        <w:t>g</w:t>
      </w:r>
      <w:r w:rsidR="00A30C37">
        <w:rPr>
          <w:lang w:val="sr-Cyrl-CS"/>
        </w:rPr>
        <w:t xml:space="preserve"> </w:t>
      </w:r>
      <w:r>
        <w:rPr>
          <w:lang w:val="sr-Cyrl-CS"/>
        </w:rPr>
        <w:t>r</w:t>
      </w:r>
      <w:r w:rsidR="00A30C37">
        <w:rPr>
          <w:lang w:val="sr-Cyrl-CS"/>
        </w:rPr>
        <w:t xml:space="preserve"> </w:t>
      </w:r>
      <w:r>
        <w:rPr>
          <w:lang w:val="sr-Cyrl-CS"/>
        </w:rPr>
        <w:t>a</w:t>
      </w:r>
      <w:r w:rsidR="00A30C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718F" w:rsidRDefault="004A718F" w:rsidP="00A30C37">
      <w:pPr>
        <w:rPr>
          <w:lang w:val="sr-Cyrl-CS"/>
        </w:rPr>
      </w:pPr>
    </w:p>
    <w:p w:rsidR="004A718F" w:rsidRDefault="004A718F" w:rsidP="00A30C37">
      <w:pPr>
        <w:rPr>
          <w:lang w:val="sr-Cyrl-CS"/>
        </w:rPr>
      </w:pPr>
    </w:p>
    <w:p w:rsidR="004A718F" w:rsidRDefault="004A718F" w:rsidP="00A30C37">
      <w:pPr>
        <w:rPr>
          <w:lang w:val="sr-Cyrl-CS"/>
        </w:rPr>
      </w:pPr>
    </w:p>
    <w:p w:rsidR="00A30C37" w:rsidRDefault="00A30C37" w:rsidP="00A30C37">
      <w:pPr>
        <w:jc w:val="center"/>
        <w:rPr>
          <w:lang w:val="sr-Cyrl-CS"/>
        </w:rPr>
      </w:pPr>
    </w:p>
    <w:p w:rsidR="00A30C37" w:rsidRDefault="005E0006" w:rsidP="00A30C37">
      <w:pPr>
        <w:jc w:val="center"/>
        <w:rPr>
          <w:lang w:val="sr-Cyrl-CS"/>
        </w:rPr>
      </w:pPr>
      <w:r>
        <w:rPr>
          <w:lang w:val="sr-Cyrl-CS"/>
        </w:rPr>
        <w:t>Z</w:t>
      </w:r>
      <w:r w:rsidR="00A30C37">
        <w:rPr>
          <w:lang w:val="sr-Cyrl-CS"/>
        </w:rPr>
        <w:t xml:space="preserve"> </w:t>
      </w:r>
      <w:r>
        <w:rPr>
          <w:lang w:val="sr-Cyrl-CS"/>
        </w:rPr>
        <w:t>A</w:t>
      </w:r>
      <w:r w:rsidR="00A30C37">
        <w:rPr>
          <w:lang w:val="sr-Cyrl-CS"/>
        </w:rPr>
        <w:t xml:space="preserve"> </w:t>
      </w:r>
      <w:r>
        <w:rPr>
          <w:lang w:val="sr-Cyrl-CS"/>
        </w:rPr>
        <w:t>P</w:t>
      </w:r>
      <w:r w:rsidR="00A30C37">
        <w:rPr>
          <w:lang w:val="sr-Cyrl-CS"/>
        </w:rPr>
        <w:t xml:space="preserve"> </w:t>
      </w: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S</w:t>
      </w:r>
      <w:r w:rsidR="00A30C37">
        <w:rPr>
          <w:lang w:val="sr-Cyrl-CS"/>
        </w:rPr>
        <w:t xml:space="preserve"> </w:t>
      </w:r>
      <w:r>
        <w:rPr>
          <w:lang w:val="sr-Cyrl-CS"/>
        </w:rPr>
        <w:t>N</w:t>
      </w:r>
      <w:r w:rsidR="00A30C37">
        <w:rPr>
          <w:lang w:val="sr-Cyrl-CS"/>
        </w:rPr>
        <w:t xml:space="preserve"> </w:t>
      </w: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30C37" w:rsidRDefault="00A30C37" w:rsidP="00A30C37">
      <w:pPr>
        <w:jc w:val="center"/>
        <w:rPr>
          <w:lang w:val="sr-Cyrl-CS"/>
        </w:rPr>
      </w:pPr>
      <w:r>
        <w:rPr>
          <w:lang w:val="sr-Cyrl-RS"/>
        </w:rPr>
        <w:t>1</w:t>
      </w:r>
      <w:r w:rsidR="00442269">
        <w:rPr>
          <w:lang w:val="sr-Cyrl-RS"/>
        </w:rPr>
        <w:t>79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5E0006">
        <w:rPr>
          <w:lang w:val="sr-Cyrl-CS"/>
        </w:rPr>
        <w:t>SEDNICE</w:t>
      </w:r>
      <w:r>
        <w:rPr>
          <w:lang w:val="sr-Cyrl-CS"/>
        </w:rPr>
        <w:t xml:space="preserve"> </w:t>
      </w:r>
      <w:r w:rsidR="005E0006">
        <w:rPr>
          <w:lang w:val="sr-Cyrl-CS"/>
        </w:rPr>
        <w:t>ODBORA</w:t>
      </w:r>
      <w:r>
        <w:rPr>
          <w:lang w:val="sr-Cyrl-CS"/>
        </w:rPr>
        <w:t xml:space="preserve"> </w:t>
      </w:r>
      <w:r w:rsidR="005E0006">
        <w:rPr>
          <w:lang w:val="sr-Cyrl-CS"/>
        </w:rPr>
        <w:t>ZA</w:t>
      </w:r>
      <w:r>
        <w:rPr>
          <w:lang w:val="sr-Cyrl-CS"/>
        </w:rPr>
        <w:t xml:space="preserve"> </w:t>
      </w:r>
      <w:r w:rsidR="005E0006">
        <w:rPr>
          <w:lang w:val="sr-Cyrl-CS"/>
        </w:rPr>
        <w:t>USTAVNA</w:t>
      </w:r>
      <w:r>
        <w:rPr>
          <w:lang w:val="sr-Cyrl-CS"/>
        </w:rPr>
        <w:t xml:space="preserve"> </w:t>
      </w:r>
      <w:r w:rsidR="005E0006">
        <w:rPr>
          <w:lang w:val="sr-Cyrl-CS"/>
        </w:rPr>
        <w:t>PITANjA</w:t>
      </w:r>
      <w:r>
        <w:rPr>
          <w:lang w:val="sr-Cyrl-CS"/>
        </w:rPr>
        <w:t xml:space="preserve"> </w:t>
      </w:r>
      <w:r w:rsidR="005E0006">
        <w:rPr>
          <w:lang w:val="sr-Cyrl-CS"/>
        </w:rPr>
        <w:t>I</w:t>
      </w:r>
      <w:r>
        <w:rPr>
          <w:lang w:val="sr-Cyrl-CS"/>
        </w:rPr>
        <w:t xml:space="preserve"> </w:t>
      </w:r>
      <w:r w:rsidR="005E0006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E0006">
        <w:rPr>
          <w:lang w:val="sr-Cyrl-CS"/>
        </w:rPr>
        <w:t>NARODNE</w:t>
      </w:r>
      <w:r>
        <w:rPr>
          <w:lang w:val="sr-Cyrl-CS"/>
        </w:rPr>
        <w:t xml:space="preserve"> </w:t>
      </w:r>
      <w:r w:rsidR="005E000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E0006">
        <w:rPr>
          <w:lang w:val="sr-Cyrl-CS"/>
        </w:rPr>
        <w:t>ODRŽANE</w:t>
      </w:r>
      <w:r>
        <w:rPr>
          <w:lang w:val="sr-Cyrl-CS"/>
        </w:rPr>
        <w:t xml:space="preserve"> </w:t>
      </w:r>
      <w:r w:rsidR="00442269">
        <w:rPr>
          <w:lang w:val="sr-Cyrl-RS"/>
        </w:rPr>
        <w:t>19</w:t>
      </w:r>
      <w:r w:rsidR="00110DA7">
        <w:rPr>
          <w:lang w:val="sr-Cyrl-RS"/>
        </w:rPr>
        <w:t xml:space="preserve">. </w:t>
      </w:r>
      <w:r w:rsidR="005E0006">
        <w:rPr>
          <w:lang w:val="sr-Cyrl-RS"/>
        </w:rPr>
        <w:t>FEBRUARA</w:t>
      </w:r>
      <w:r>
        <w:rPr>
          <w:lang w:val="en-US"/>
        </w:rPr>
        <w:t xml:space="preserve"> </w:t>
      </w:r>
      <w:r w:rsidR="004C2471">
        <w:rPr>
          <w:lang w:val="sr-Cyrl-CS"/>
        </w:rPr>
        <w:t>2016</w:t>
      </w:r>
      <w:r>
        <w:rPr>
          <w:lang w:val="sr-Cyrl-CS"/>
        </w:rPr>
        <w:t xml:space="preserve">. </w:t>
      </w:r>
      <w:r w:rsidR="005E0006">
        <w:rPr>
          <w:lang w:val="sr-Cyrl-CS"/>
        </w:rPr>
        <w:t>GODINE</w:t>
      </w:r>
    </w:p>
    <w:p w:rsidR="004A718F" w:rsidRDefault="004A718F" w:rsidP="00A30C37">
      <w:pPr>
        <w:jc w:val="center"/>
        <w:rPr>
          <w:lang w:val="en-US"/>
        </w:rPr>
      </w:pPr>
    </w:p>
    <w:p w:rsidR="00FC3A43" w:rsidRPr="00FC3A43" w:rsidRDefault="00FC3A43" w:rsidP="00A30C37">
      <w:pPr>
        <w:jc w:val="center"/>
        <w:rPr>
          <w:lang w:val="en-US"/>
        </w:rPr>
      </w:pPr>
    </w:p>
    <w:p w:rsidR="004A718F" w:rsidRDefault="004A718F" w:rsidP="00A30C37">
      <w:pPr>
        <w:jc w:val="center"/>
        <w:rPr>
          <w:lang w:val="sr-Cyrl-CS"/>
        </w:rPr>
      </w:pPr>
    </w:p>
    <w:p w:rsidR="00A30C37" w:rsidRDefault="00A30C37" w:rsidP="00A30C3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5E0006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2269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442269">
        <w:rPr>
          <w:rFonts w:ascii="Times New Roman" w:hAnsi="Times New Roman"/>
          <w:sz w:val="24"/>
          <w:szCs w:val="24"/>
          <w:lang w:val="sr-Cyrl-RS"/>
        </w:rPr>
        <w:t>,08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5E0006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A30C37" w:rsidRDefault="00A30C37" w:rsidP="00A30C37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5E0006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5E0006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30C37" w:rsidRDefault="00A30C37" w:rsidP="00A30C3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E0006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Veroljub</w:t>
      </w:r>
      <w:r w:rsidR="001547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Arsić</w:t>
      </w:r>
      <w:r w:rsidR="005C007C">
        <w:rPr>
          <w:rFonts w:ascii="Times New Roman" w:hAnsi="Times New Roman"/>
          <w:sz w:val="24"/>
          <w:szCs w:val="24"/>
          <w:lang w:val="sr-Cyrl-RS"/>
        </w:rPr>
        <w:t>,</w:t>
      </w:r>
      <w:r w:rsidR="00A30C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Živan</w:t>
      </w:r>
      <w:r w:rsidR="00A30C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Đurišić</w:t>
      </w:r>
      <w:r w:rsidR="00A30C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E0006">
        <w:rPr>
          <w:rFonts w:ascii="Times New Roman" w:hAnsi="Times New Roman"/>
          <w:sz w:val="24"/>
          <w:szCs w:val="24"/>
          <w:lang w:val="sr-Cyrl-RS"/>
        </w:rPr>
        <w:t>zamenik</w:t>
      </w:r>
      <w:r w:rsidR="00A30C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člana</w:t>
      </w:r>
      <w:r w:rsidR="00A30C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Dragana</w:t>
      </w:r>
      <w:r w:rsidR="00A30C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Nikolića</w:t>
      </w:r>
      <w:r w:rsidR="00A30C57">
        <w:rPr>
          <w:rFonts w:ascii="Times New Roman" w:hAnsi="Times New Roman"/>
          <w:sz w:val="24"/>
          <w:szCs w:val="24"/>
          <w:lang w:val="sr-Cyrl-RS"/>
        </w:rPr>
        <w:t>,</w:t>
      </w:r>
      <w:r w:rsidR="00BE64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Svetlisav</w:t>
      </w:r>
      <w:r w:rsidR="00BE64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Vukmirica</w:t>
      </w:r>
      <w:r w:rsidR="00BE6471">
        <w:rPr>
          <w:rFonts w:ascii="Times New Roman" w:hAnsi="Times New Roman"/>
          <w:sz w:val="24"/>
          <w:szCs w:val="24"/>
          <w:lang w:val="sr-Cyrl-RS"/>
        </w:rPr>
        <w:t>,</w:t>
      </w:r>
      <w:r w:rsidR="00FE37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Nenad</w:t>
      </w:r>
      <w:r w:rsidR="00FE37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Nikolić</w:t>
      </w:r>
      <w:r w:rsidR="00FE37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E0006">
        <w:rPr>
          <w:rFonts w:ascii="Times New Roman" w:hAnsi="Times New Roman"/>
          <w:sz w:val="24"/>
          <w:szCs w:val="24"/>
          <w:lang w:val="sr-Cyrl-RS"/>
        </w:rPr>
        <w:t>zamenik</w:t>
      </w:r>
      <w:r w:rsidR="00FE37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Dragana</w:t>
      </w:r>
      <w:r w:rsidR="00FE37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Polovine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BE64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55D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Žarko</w:t>
      </w:r>
      <w:r w:rsidR="00355D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Obradović</w:t>
      </w:r>
      <w:r w:rsidR="00355D5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E0006">
        <w:rPr>
          <w:rFonts w:ascii="Times New Roman" w:hAnsi="Times New Roman"/>
          <w:sz w:val="24"/>
          <w:szCs w:val="24"/>
          <w:lang w:val="sr-Cyrl-RS"/>
        </w:rPr>
        <w:t>Neđo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Jovanović</w:t>
      </w:r>
      <w:r w:rsidR="00481C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i</w:t>
      </w:r>
      <w:r w:rsidR="00481C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Balint</w:t>
      </w:r>
      <w:r w:rsidR="00481C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Pastor</w:t>
      </w:r>
      <w:r w:rsidR="00481CB9">
        <w:rPr>
          <w:rFonts w:ascii="Times New Roman" w:hAnsi="Times New Roman"/>
          <w:sz w:val="24"/>
          <w:szCs w:val="24"/>
          <w:lang w:val="sr-Cyrl-RS"/>
        </w:rPr>
        <w:t>.</w:t>
      </w:r>
    </w:p>
    <w:p w:rsidR="00A30C37" w:rsidRDefault="00A30C37" w:rsidP="002064A6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5E0006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ni</w:t>
      </w:r>
      <w:r w:rsidR="005E000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5E0006">
        <w:rPr>
          <w:rFonts w:ascii="Times New Roman" w:hAnsi="Times New Roman"/>
          <w:sz w:val="24"/>
          <w:szCs w:val="24"/>
        </w:rPr>
        <w:t>prisustvoval</w:t>
      </w:r>
      <w:r w:rsidR="005E000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Branka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Janković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E0006">
        <w:rPr>
          <w:rFonts w:ascii="Times New Roman" w:hAnsi="Times New Roman"/>
          <w:sz w:val="24"/>
          <w:szCs w:val="24"/>
          <w:lang w:val="sr-Cyrl-RS"/>
        </w:rPr>
        <w:t>Biljana</w:t>
      </w:r>
      <w:r w:rsidR="005C7F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Pantić</w:t>
      </w:r>
      <w:r w:rsidR="005C7F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Pilja</w:t>
      </w:r>
      <w:r w:rsidR="005C7F91">
        <w:rPr>
          <w:rFonts w:ascii="Times New Roman" w:hAnsi="Times New Roman"/>
          <w:sz w:val="24"/>
          <w:szCs w:val="24"/>
          <w:lang w:val="sr-Cyrl-RS"/>
        </w:rPr>
        <w:t>,</w:t>
      </w:r>
      <w:r w:rsidR="00355D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Žarko</w:t>
      </w:r>
      <w:r w:rsidR="00355D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Mićin</w:t>
      </w:r>
      <w:r w:rsidR="00355D55">
        <w:rPr>
          <w:rFonts w:ascii="Times New Roman" w:hAnsi="Times New Roman"/>
          <w:sz w:val="24"/>
          <w:szCs w:val="24"/>
          <w:lang w:val="sr-Cyrl-RS"/>
        </w:rPr>
        <w:t>,</w:t>
      </w:r>
      <w:r w:rsidR="005C7F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Petar</w:t>
      </w:r>
      <w:r w:rsidR="005C00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Petrović</w:t>
      </w:r>
      <w:r w:rsidR="006B249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Mirko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Čikiriz</w:t>
      </w:r>
      <w:r w:rsidR="005C7F91">
        <w:rPr>
          <w:rFonts w:ascii="Times New Roman" w:hAnsi="Times New Roman"/>
          <w:sz w:val="24"/>
          <w:szCs w:val="24"/>
          <w:lang w:val="sr-Cyrl-RS"/>
        </w:rPr>
        <w:t>,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Besarović</w:t>
      </w:r>
      <w:r w:rsidR="008B53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i</w:t>
      </w:r>
      <w:r w:rsidR="008B53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Gordana</w:t>
      </w:r>
      <w:r w:rsidR="008B53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Čomić</w:t>
      </w:r>
      <w:r w:rsidR="008B538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006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F26C0" w:rsidRDefault="006A4B6F" w:rsidP="003F26C0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5E0006">
        <w:t>Sednici</w:t>
      </w:r>
      <w:r w:rsidR="00D5391F">
        <w:t xml:space="preserve"> </w:t>
      </w:r>
      <w:r w:rsidR="005E0006">
        <w:rPr>
          <w:lang w:val="sr-Cyrl-RS"/>
        </w:rPr>
        <w:t>je</w:t>
      </w:r>
      <w:r w:rsidR="00D5391F">
        <w:t xml:space="preserve"> </w:t>
      </w:r>
      <w:r w:rsidR="005E0006">
        <w:t>prisustvoval</w:t>
      </w:r>
      <w:r w:rsidR="005E0006">
        <w:rPr>
          <w:lang w:val="sr-Cyrl-RS"/>
        </w:rPr>
        <w:t>a</w:t>
      </w:r>
      <w:r w:rsidR="003F26C0">
        <w:rPr>
          <w:lang w:val="sr-Cyrl-RS"/>
        </w:rPr>
        <w:t xml:space="preserve">  </w:t>
      </w:r>
      <w:r w:rsidR="005E0006">
        <w:rPr>
          <w:lang w:val="sr-Cyrl-RS"/>
        </w:rPr>
        <w:t>Tatjana</w:t>
      </w:r>
      <w:r w:rsidR="00706307">
        <w:rPr>
          <w:lang w:val="sr-Cyrl-RS"/>
        </w:rPr>
        <w:t xml:space="preserve"> </w:t>
      </w:r>
      <w:r w:rsidR="005E0006">
        <w:rPr>
          <w:lang w:val="sr-Cyrl-RS"/>
        </w:rPr>
        <w:t>Kaluđerović</w:t>
      </w:r>
      <w:r w:rsidR="00706307">
        <w:rPr>
          <w:lang w:val="sr-Cyrl-RS"/>
        </w:rPr>
        <w:t xml:space="preserve">, </w:t>
      </w:r>
      <w:r w:rsidR="005E0006">
        <w:rPr>
          <w:lang w:val="sr-Cyrl-RS"/>
        </w:rPr>
        <w:t>samostalni</w:t>
      </w:r>
      <w:r w:rsidR="00706307">
        <w:rPr>
          <w:lang w:val="sr-Cyrl-RS"/>
        </w:rPr>
        <w:t xml:space="preserve"> </w:t>
      </w:r>
      <w:r w:rsidR="005E0006">
        <w:rPr>
          <w:lang w:val="sr-Cyrl-RS"/>
        </w:rPr>
        <w:t>savetnik</w:t>
      </w:r>
      <w:r w:rsidR="003F26C0">
        <w:rPr>
          <w:lang w:val="sr-Cyrl-RS"/>
        </w:rPr>
        <w:t xml:space="preserve"> </w:t>
      </w:r>
      <w:r w:rsidR="005E0006">
        <w:rPr>
          <w:lang w:val="sr-Cyrl-RS"/>
        </w:rPr>
        <w:t>iz</w:t>
      </w:r>
      <w:r w:rsidR="003F26C0">
        <w:rPr>
          <w:lang w:val="sr-Cyrl-RS"/>
        </w:rPr>
        <w:t xml:space="preserve"> </w:t>
      </w:r>
      <w:r w:rsidR="005E0006">
        <w:rPr>
          <w:lang w:val="sr-Cyrl-RS"/>
        </w:rPr>
        <w:t>Ministarstva</w:t>
      </w:r>
      <w:r w:rsidR="003F26C0">
        <w:rPr>
          <w:lang w:val="sr-Cyrl-RS"/>
        </w:rPr>
        <w:t xml:space="preserve"> </w:t>
      </w:r>
      <w:r w:rsidR="005E0006">
        <w:rPr>
          <w:lang w:val="sr-Cyrl-RS"/>
        </w:rPr>
        <w:t>poljoprivrede</w:t>
      </w:r>
      <w:r w:rsidR="00706307">
        <w:rPr>
          <w:lang w:val="sr-Cyrl-RS"/>
        </w:rPr>
        <w:t xml:space="preserve"> </w:t>
      </w:r>
      <w:r w:rsidR="005E0006">
        <w:rPr>
          <w:lang w:val="sr-Cyrl-RS"/>
        </w:rPr>
        <w:t>i</w:t>
      </w:r>
      <w:r w:rsidR="00706307">
        <w:rPr>
          <w:lang w:val="sr-Cyrl-RS"/>
        </w:rPr>
        <w:t xml:space="preserve"> </w:t>
      </w:r>
      <w:r w:rsidR="005E0006">
        <w:rPr>
          <w:lang w:val="sr-Cyrl-RS"/>
        </w:rPr>
        <w:t>zaštite</w:t>
      </w:r>
      <w:r w:rsidR="00706307">
        <w:rPr>
          <w:lang w:val="sr-Cyrl-RS"/>
        </w:rPr>
        <w:t xml:space="preserve"> </w:t>
      </w:r>
      <w:r w:rsidR="005E0006">
        <w:rPr>
          <w:lang w:val="sr-Cyrl-RS"/>
        </w:rPr>
        <w:t>životne</w:t>
      </w:r>
      <w:r w:rsidR="00706307">
        <w:rPr>
          <w:lang w:val="sr-Cyrl-RS"/>
        </w:rPr>
        <w:t xml:space="preserve"> </w:t>
      </w:r>
      <w:r w:rsidR="005E0006">
        <w:rPr>
          <w:lang w:val="sr-Cyrl-RS"/>
        </w:rPr>
        <w:t>sredine</w:t>
      </w:r>
      <w:r w:rsidR="003F26C0">
        <w:rPr>
          <w:lang w:val="sr-Cyrl-RS"/>
        </w:rPr>
        <w:t xml:space="preserve">. </w:t>
      </w:r>
    </w:p>
    <w:p w:rsidR="00A30C37" w:rsidRDefault="00A30C37" w:rsidP="00A30C3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5E0006">
        <w:rPr>
          <w:lang w:val="sr-Cyrl-RS"/>
        </w:rPr>
        <w:t>Na</w:t>
      </w:r>
      <w:r>
        <w:rPr>
          <w:lang w:val="sr-Cyrl-RS"/>
        </w:rPr>
        <w:t xml:space="preserve"> </w:t>
      </w:r>
      <w:r w:rsidR="005E0006">
        <w:rPr>
          <w:lang w:val="sr-Cyrl-RS"/>
        </w:rPr>
        <w:t>predlog</w:t>
      </w:r>
      <w:r>
        <w:rPr>
          <w:lang w:val="sr-Cyrl-RS"/>
        </w:rPr>
        <w:t xml:space="preserve"> </w:t>
      </w:r>
      <w:r w:rsidR="005E0006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E0006">
        <w:rPr>
          <w:lang w:val="sr-Cyrl-RS"/>
        </w:rPr>
        <w:t>Odbora</w:t>
      </w:r>
      <w:r>
        <w:rPr>
          <w:lang w:val="sr-Cyrl-RS"/>
        </w:rPr>
        <w:t xml:space="preserve">, </w:t>
      </w:r>
      <w:r w:rsidR="005E0006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5E0006">
        <w:rPr>
          <w:lang w:val="sr-Cyrl-RS"/>
        </w:rPr>
        <w:t>sa</w:t>
      </w:r>
      <w:r w:rsidR="00BE554F">
        <w:rPr>
          <w:lang w:val="sr-Cyrl-RS"/>
        </w:rPr>
        <w:t xml:space="preserve"> </w:t>
      </w:r>
      <w:r w:rsidR="00617943">
        <w:rPr>
          <w:lang w:val="sr-Cyrl-RS"/>
        </w:rPr>
        <w:t>9</w:t>
      </w:r>
      <w:r>
        <w:rPr>
          <w:lang w:val="sr-Cyrl-RS"/>
        </w:rPr>
        <w:t xml:space="preserve"> </w:t>
      </w:r>
      <w:r w:rsidR="005E0006">
        <w:rPr>
          <w:lang w:val="sr-Cyrl-RS"/>
        </w:rPr>
        <w:t>glasova</w:t>
      </w:r>
      <w:r>
        <w:rPr>
          <w:lang w:val="sr-Cyrl-RS"/>
        </w:rPr>
        <w:t xml:space="preserve"> </w:t>
      </w:r>
      <w:r w:rsidR="005E0006">
        <w:rPr>
          <w:lang w:val="sr-Cyrl-RS"/>
        </w:rPr>
        <w:t>za</w:t>
      </w:r>
      <w:r>
        <w:rPr>
          <w:lang w:val="sr-Cyrl-RS"/>
        </w:rPr>
        <w:t xml:space="preserve">) </w:t>
      </w:r>
      <w:r w:rsidR="005E0006">
        <w:rPr>
          <w:lang w:val="sr-Cyrl-RS"/>
        </w:rPr>
        <w:t>je</w:t>
      </w:r>
      <w:r>
        <w:rPr>
          <w:lang w:val="sr-Cyrl-RS"/>
        </w:rPr>
        <w:t xml:space="preserve"> </w:t>
      </w:r>
      <w:r w:rsidR="005E0006">
        <w:rPr>
          <w:lang w:val="sr-Cyrl-RS"/>
        </w:rPr>
        <w:t>usvojen</w:t>
      </w:r>
      <w:r>
        <w:rPr>
          <w:lang w:val="sr-Cyrl-RS"/>
        </w:rPr>
        <w:t xml:space="preserve"> </w:t>
      </w:r>
      <w:r w:rsidR="005E0006">
        <w:rPr>
          <w:lang w:val="sr-Cyrl-RS"/>
        </w:rPr>
        <w:t>sledeći</w:t>
      </w:r>
    </w:p>
    <w:p w:rsidR="003E7FF0" w:rsidRDefault="003E7FF0" w:rsidP="00A30C37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E7FF0" w:rsidRDefault="003E7FF0" w:rsidP="00A30C37">
      <w:pPr>
        <w:tabs>
          <w:tab w:val="left" w:pos="1134"/>
        </w:tabs>
        <w:ind w:firstLine="720"/>
        <w:jc w:val="both"/>
        <w:rPr>
          <w:lang w:val="sr-Cyrl-RS"/>
        </w:rPr>
      </w:pPr>
    </w:p>
    <w:p w:rsidR="00A30C37" w:rsidRDefault="005E0006" w:rsidP="00A30C3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A30C37">
        <w:rPr>
          <w:lang w:val="ru-RU"/>
        </w:rPr>
        <w:t xml:space="preserve"> </w:t>
      </w:r>
      <w:r>
        <w:rPr>
          <w:lang w:val="ru-RU"/>
        </w:rPr>
        <w:t>n</w:t>
      </w:r>
      <w:r w:rsidR="00A30C37">
        <w:rPr>
          <w:lang w:val="ru-RU"/>
        </w:rPr>
        <w:t xml:space="preserve"> </w:t>
      </w:r>
      <w:r>
        <w:rPr>
          <w:lang w:val="ru-RU"/>
        </w:rPr>
        <w:t>e</w:t>
      </w:r>
      <w:r w:rsidR="00A30C37">
        <w:rPr>
          <w:lang w:val="ru-RU"/>
        </w:rPr>
        <w:t xml:space="preserve"> </w:t>
      </w:r>
      <w:r>
        <w:rPr>
          <w:lang w:val="ru-RU"/>
        </w:rPr>
        <w:t>v</w:t>
      </w:r>
      <w:r w:rsidR="00A30C37">
        <w:rPr>
          <w:lang w:val="ru-RU"/>
        </w:rPr>
        <w:t xml:space="preserve"> </w:t>
      </w:r>
      <w:r>
        <w:rPr>
          <w:lang w:val="ru-RU"/>
        </w:rPr>
        <w:t>n</w:t>
      </w:r>
      <w:r w:rsidR="00A30C37">
        <w:rPr>
          <w:lang w:val="ru-RU"/>
        </w:rPr>
        <w:t xml:space="preserve"> </w:t>
      </w:r>
      <w:r>
        <w:rPr>
          <w:lang w:val="ru-RU"/>
        </w:rPr>
        <w:t>i</w:t>
      </w:r>
      <w:r w:rsidR="00A30C37">
        <w:rPr>
          <w:lang w:val="ru-RU"/>
        </w:rPr>
        <w:t xml:space="preserve">   </w:t>
      </w:r>
      <w:r>
        <w:rPr>
          <w:lang w:val="ru-RU"/>
        </w:rPr>
        <w:t>r</w:t>
      </w:r>
      <w:r w:rsidR="00A30C37">
        <w:rPr>
          <w:lang w:val="ru-RU"/>
        </w:rPr>
        <w:t xml:space="preserve"> </w:t>
      </w:r>
      <w:r>
        <w:rPr>
          <w:lang w:val="ru-RU"/>
        </w:rPr>
        <w:t>e</w:t>
      </w:r>
      <w:r w:rsidR="00A30C37">
        <w:rPr>
          <w:lang w:val="ru-RU"/>
        </w:rPr>
        <w:t xml:space="preserve"> </w:t>
      </w:r>
      <w:r>
        <w:rPr>
          <w:lang w:val="ru-RU"/>
        </w:rPr>
        <w:t>d</w:t>
      </w:r>
      <w:r w:rsidR="00A30C37">
        <w:rPr>
          <w:lang w:val="ru-RU"/>
        </w:rPr>
        <w:t>:</w:t>
      </w:r>
    </w:p>
    <w:p w:rsidR="00E7234F" w:rsidRPr="00E7234F" w:rsidRDefault="00E7234F" w:rsidP="00A30C3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30695" w:rsidRPr="00F30695" w:rsidRDefault="00F30695" w:rsidP="00F3069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="Calibri"/>
          <w:color w:val="000000"/>
          <w:lang w:val="sr-Cyrl-RS"/>
        </w:rPr>
      </w:pPr>
      <w:r w:rsidRPr="00F30695">
        <w:rPr>
          <w:rFonts w:eastAsia="Calibri"/>
          <w:color w:val="000000"/>
          <w:lang w:val="sr-Cyrl-RS"/>
        </w:rPr>
        <w:t xml:space="preserve">            </w:t>
      </w:r>
      <w:r w:rsidR="005E0006">
        <w:rPr>
          <w:rFonts w:eastAsia="Calibri"/>
          <w:color w:val="000000"/>
          <w:lang w:val="sr-Cyrl-RS"/>
        </w:rPr>
        <w:t>Usvajanje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zapisnika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sa</w:t>
      </w:r>
      <w:r w:rsidRPr="00F30695">
        <w:rPr>
          <w:rFonts w:eastAsia="Calibri"/>
          <w:color w:val="000000"/>
          <w:lang w:val="sr-Cyrl-RS"/>
        </w:rPr>
        <w:t xml:space="preserve">  178, </w:t>
      </w:r>
      <w:r w:rsidR="005E0006">
        <w:rPr>
          <w:rFonts w:eastAsia="Calibri"/>
          <w:color w:val="000000"/>
          <w:lang w:val="sr-Cyrl-RS"/>
        </w:rPr>
        <w:t>sednice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Odbora</w:t>
      </w:r>
      <w:r w:rsidRPr="00F30695">
        <w:rPr>
          <w:rFonts w:eastAsia="Calibri"/>
          <w:color w:val="000000"/>
          <w:lang w:val="sr-Cyrl-RS"/>
        </w:rPr>
        <w:t>;</w:t>
      </w:r>
    </w:p>
    <w:p w:rsidR="00F30695" w:rsidRPr="00F30695" w:rsidRDefault="00F30695" w:rsidP="00F30695">
      <w:pPr>
        <w:spacing w:before="120"/>
        <w:jc w:val="both"/>
        <w:rPr>
          <w:rFonts w:eastAsia="Calibri"/>
          <w:szCs w:val="22"/>
          <w:lang w:val="en-US"/>
        </w:rPr>
      </w:pPr>
      <w:r w:rsidRPr="00F30695">
        <w:rPr>
          <w:rFonts w:eastAsia="Calibri"/>
          <w:szCs w:val="22"/>
          <w:lang w:val="sr-Cyrl-RS"/>
        </w:rPr>
        <w:tab/>
      </w:r>
      <w:r w:rsidRPr="00F30695">
        <w:rPr>
          <w:rFonts w:eastAsia="Calibri"/>
          <w:szCs w:val="22"/>
          <w:lang w:val="en-US"/>
        </w:rPr>
        <w:t xml:space="preserve">1. </w:t>
      </w:r>
      <w:r w:rsidR="005E0006">
        <w:rPr>
          <w:rFonts w:eastAsia="Calibri"/>
          <w:szCs w:val="22"/>
          <w:lang w:val="sr-Cyrl-RS"/>
        </w:rPr>
        <w:t>Razmatranje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amandmana</w:t>
      </w:r>
      <w:r w:rsidRPr="00F30695">
        <w:rPr>
          <w:rFonts w:eastAsia="Calibri"/>
          <w:szCs w:val="22"/>
          <w:lang w:val="sr-Cyrl-RS"/>
        </w:rPr>
        <w:t xml:space="preserve"> </w:t>
      </w:r>
      <w:proofErr w:type="gramStart"/>
      <w:r w:rsidR="005E0006">
        <w:rPr>
          <w:rFonts w:eastAsia="Calibri"/>
          <w:szCs w:val="22"/>
          <w:lang w:val="sr-Cyrl-RS"/>
        </w:rPr>
        <w:t>na</w:t>
      </w:r>
      <w:proofErr w:type="gramEnd"/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Predlog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izmenama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i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dopunama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zaštiti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životne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sredine</w:t>
      </w:r>
      <w:r w:rsidRPr="00F30695">
        <w:rPr>
          <w:rFonts w:eastAsia="Calibri"/>
          <w:szCs w:val="22"/>
          <w:lang w:val="sr-Cyrl-RS"/>
        </w:rPr>
        <w:t xml:space="preserve">, </w:t>
      </w:r>
      <w:r w:rsidR="005E0006">
        <w:rPr>
          <w:rFonts w:eastAsia="Calibri"/>
          <w:szCs w:val="22"/>
          <w:lang w:val="sr-Cyrl-RS"/>
        </w:rPr>
        <w:t>koji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je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podnela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Vlada</w:t>
      </w:r>
      <w:r w:rsidRPr="00F30695">
        <w:rPr>
          <w:rFonts w:eastAsia="Calibri"/>
          <w:szCs w:val="22"/>
          <w:lang w:val="sr-Cyrl-RS"/>
        </w:rPr>
        <w:t>;</w:t>
      </w:r>
    </w:p>
    <w:p w:rsidR="00F30695" w:rsidRPr="00F30695" w:rsidRDefault="00F30695" w:rsidP="00F30695">
      <w:pPr>
        <w:spacing w:before="120"/>
        <w:jc w:val="both"/>
        <w:rPr>
          <w:rFonts w:eastAsia="Calibri"/>
          <w:szCs w:val="22"/>
          <w:lang w:val="en-US"/>
        </w:rPr>
      </w:pPr>
      <w:r w:rsidRPr="00F30695">
        <w:rPr>
          <w:rFonts w:eastAsia="Calibri"/>
          <w:szCs w:val="22"/>
          <w:lang w:val="en-US"/>
        </w:rPr>
        <w:tab/>
        <w:t>2</w:t>
      </w:r>
      <w:r w:rsidRPr="00F30695">
        <w:rPr>
          <w:rFonts w:eastAsia="Calibri"/>
          <w:szCs w:val="22"/>
          <w:lang w:val="sr-Cyrl-RS"/>
        </w:rPr>
        <w:t xml:space="preserve">. </w:t>
      </w:r>
      <w:r w:rsidR="005E0006">
        <w:rPr>
          <w:rFonts w:eastAsia="Calibri"/>
          <w:szCs w:val="22"/>
          <w:lang w:val="sr-Cyrl-RS"/>
        </w:rPr>
        <w:t>Razmatranje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amandmana</w:t>
      </w:r>
      <w:r w:rsidRPr="00F30695">
        <w:rPr>
          <w:rFonts w:eastAsia="Calibri"/>
          <w:szCs w:val="22"/>
          <w:lang w:val="sr-Cyrl-RS"/>
        </w:rPr>
        <w:t xml:space="preserve"> </w:t>
      </w:r>
      <w:proofErr w:type="gramStart"/>
      <w:r w:rsidR="005E0006">
        <w:rPr>
          <w:rFonts w:eastAsia="Calibri"/>
          <w:szCs w:val="22"/>
          <w:lang w:val="sr-Cyrl-RS"/>
        </w:rPr>
        <w:t>na</w:t>
      </w:r>
      <w:proofErr w:type="gramEnd"/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Predlog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izmenama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i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dopunama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zaštiti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prirode</w:t>
      </w:r>
      <w:r w:rsidRPr="00F30695">
        <w:rPr>
          <w:rFonts w:eastAsia="Calibri"/>
          <w:szCs w:val="22"/>
          <w:lang w:val="sr-Cyrl-RS"/>
        </w:rPr>
        <w:t xml:space="preserve">, </w:t>
      </w:r>
      <w:r w:rsidR="005E0006">
        <w:rPr>
          <w:rFonts w:eastAsia="Calibri"/>
          <w:szCs w:val="22"/>
          <w:lang w:val="sr-Cyrl-RS"/>
        </w:rPr>
        <w:t>koji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je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podnela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Vlada</w:t>
      </w:r>
      <w:r w:rsidRPr="00F30695">
        <w:rPr>
          <w:rFonts w:eastAsia="Calibri"/>
          <w:szCs w:val="22"/>
          <w:lang w:val="sr-Cyrl-RS"/>
        </w:rPr>
        <w:t xml:space="preserve">; </w:t>
      </w:r>
    </w:p>
    <w:p w:rsidR="00F30695" w:rsidRPr="00F30695" w:rsidRDefault="00F30695" w:rsidP="00F30695">
      <w:pPr>
        <w:spacing w:before="120"/>
        <w:jc w:val="both"/>
        <w:rPr>
          <w:rFonts w:eastAsia="Calibri"/>
          <w:szCs w:val="22"/>
          <w:lang w:val="en-US"/>
        </w:rPr>
      </w:pPr>
      <w:r w:rsidRPr="00F30695">
        <w:rPr>
          <w:rFonts w:eastAsia="Calibri"/>
          <w:szCs w:val="22"/>
          <w:lang w:val="sr-Cyrl-RS"/>
        </w:rPr>
        <w:tab/>
      </w:r>
      <w:r w:rsidRPr="00F30695">
        <w:rPr>
          <w:rFonts w:eastAsia="Calibri"/>
          <w:szCs w:val="22"/>
          <w:lang w:val="en-US"/>
        </w:rPr>
        <w:t>3</w:t>
      </w:r>
      <w:r w:rsidRPr="00F30695">
        <w:rPr>
          <w:rFonts w:eastAsia="Calibri"/>
          <w:szCs w:val="22"/>
          <w:lang w:val="sr-Cyrl-RS"/>
        </w:rPr>
        <w:t xml:space="preserve">. </w:t>
      </w:r>
      <w:r w:rsidR="005E0006">
        <w:rPr>
          <w:rFonts w:eastAsia="Calibri"/>
          <w:szCs w:val="22"/>
          <w:lang w:val="sr-Cyrl-RS"/>
        </w:rPr>
        <w:t>Razmatranje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amandmana</w:t>
      </w:r>
      <w:r w:rsidRPr="00F30695">
        <w:rPr>
          <w:rFonts w:eastAsia="Calibri"/>
          <w:szCs w:val="22"/>
          <w:lang w:val="sr-Cyrl-RS"/>
        </w:rPr>
        <w:t xml:space="preserve"> </w:t>
      </w:r>
      <w:proofErr w:type="gramStart"/>
      <w:r w:rsidR="005E0006">
        <w:rPr>
          <w:rFonts w:eastAsia="Calibri"/>
          <w:szCs w:val="22"/>
          <w:lang w:val="sr-Cyrl-RS"/>
        </w:rPr>
        <w:t>na</w:t>
      </w:r>
      <w:proofErr w:type="gramEnd"/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Predlog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izmenama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i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dopunama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upravljanju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otpadom</w:t>
      </w:r>
      <w:r w:rsidRPr="00F30695">
        <w:rPr>
          <w:rFonts w:eastAsia="Calibri"/>
          <w:szCs w:val="22"/>
          <w:lang w:val="sr-Cyrl-RS"/>
        </w:rPr>
        <w:t xml:space="preserve">, </w:t>
      </w:r>
      <w:r w:rsidR="005E0006">
        <w:rPr>
          <w:rFonts w:eastAsia="Calibri"/>
          <w:szCs w:val="22"/>
          <w:lang w:val="sr-Cyrl-RS"/>
        </w:rPr>
        <w:t>koji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je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podnela</w:t>
      </w:r>
      <w:r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Vlada</w:t>
      </w:r>
      <w:r w:rsidRPr="00F30695">
        <w:rPr>
          <w:rFonts w:eastAsia="Calibri"/>
          <w:szCs w:val="22"/>
          <w:lang w:val="sr-Cyrl-RS"/>
        </w:rPr>
        <w:t xml:space="preserve">; </w:t>
      </w:r>
    </w:p>
    <w:p w:rsidR="00F30695" w:rsidRDefault="00F30695" w:rsidP="00F3069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F30695">
        <w:rPr>
          <w:rFonts w:eastAsia="Calibri"/>
          <w:color w:val="000000"/>
          <w:lang w:val="en-US"/>
        </w:rPr>
        <w:t xml:space="preserve">            4</w:t>
      </w:r>
      <w:r w:rsidRPr="00F30695">
        <w:rPr>
          <w:rFonts w:eastAsia="Calibri"/>
          <w:color w:val="000000"/>
          <w:lang w:val="sr-Cyrl-RS"/>
        </w:rPr>
        <w:t xml:space="preserve">. </w:t>
      </w:r>
      <w:r w:rsidR="005E0006">
        <w:rPr>
          <w:rFonts w:eastAsia="Calibri"/>
          <w:color w:val="000000"/>
          <w:lang w:val="sr-Cyrl-RS"/>
        </w:rPr>
        <w:t>Razmatranje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amandmana</w:t>
      </w:r>
      <w:r w:rsidRPr="00F30695">
        <w:rPr>
          <w:rFonts w:eastAsia="Calibri"/>
          <w:color w:val="000000"/>
          <w:lang w:val="sr-Cyrl-RS"/>
        </w:rPr>
        <w:t xml:space="preserve"> </w:t>
      </w:r>
      <w:proofErr w:type="gramStart"/>
      <w:r w:rsidR="005E0006">
        <w:rPr>
          <w:rFonts w:eastAsia="Calibri"/>
          <w:color w:val="000000"/>
          <w:lang w:val="sr-Cyrl-RS"/>
        </w:rPr>
        <w:t>na</w:t>
      </w:r>
      <w:proofErr w:type="gramEnd"/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Predlog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zakona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o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izmenama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i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dopunama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Zakona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o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stočarstvu</w:t>
      </w:r>
      <w:r w:rsidRPr="00F30695">
        <w:rPr>
          <w:rFonts w:eastAsia="Calibri"/>
          <w:color w:val="000000"/>
          <w:lang w:val="sr-Cyrl-RS"/>
        </w:rPr>
        <w:t xml:space="preserve">, </w:t>
      </w:r>
      <w:r w:rsidR="005E0006">
        <w:rPr>
          <w:rFonts w:eastAsia="Calibri"/>
          <w:color w:val="000000"/>
          <w:lang w:val="sr-Cyrl-RS"/>
        </w:rPr>
        <w:t>koji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jepodnela</w:t>
      </w:r>
      <w:r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Vlada</w:t>
      </w:r>
      <w:r w:rsidRPr="00F30695">
        <w:rPr>
          <w:rFonts w:eastAsia="Calibri"/>
          <w:color w:val="000000"/>
          <w:lang w:val="sr-Cyrl-RS"/>
        </w:rPr>
        <w:t>.</w:t>
      </w:r>
    </w:p>
    <w:p w:rsidR="00E7234F" w:rsidRPr="00E7234F" w:rsidRDefault="00E7234F" w:rsidP="00246A50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</w:t>
      </w:r>
      <w:r w:rsidR="005E0006">
        <w:rPr>
          <w:rFonts w:eastAsia="Calibri"/>
          <w:lang w:val="en-US"/>
        </w:rPr>
        <w:t>Pre</w:t>
      </w:r>
      <w:r w:rsidR="00246A50" w:rsidRPr="0029645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prelaska</w:t>
      </w:r>
      <w:r w:rsidR="00246A50" w:rsidRPr="00296450">
        <w:rPr>
          <w:rFonts w:eastAsia="Calibri"/>
          <w:lang w:val="en-US"/>
        </w:rPr>
        <w:t xml:space="preserve"> </w:t>
      </w:r>
      <w:proofErr w:type="gramStart"/>
      <w:r w:rsidR="005E0006">
        <w:rPr>
          <w:rFonts w:eastAsia="Calibri"/>
          <w:lang w:val="en-US"/>
        </w:rPr>
        <w:t>na</w:t>
      </w:r>
      <w:proofErr w:type="gramEnd"/>
      <w:r w:rsidR="00246A50" w:rsidRPr="0029645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odlučivanje</w:t>
      </w:r>
      <w:r w:rsidR="00857E7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o</w:t>
      </w:r>
      <w:r w:rsidR="00857E7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tačkama</w:t>
      </w:r>
      <w:r w:rsidR="00857E7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dnevnog</w:t>
      </w:r>
      <w:r w:rsidR="00857E7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reda</w:t>
      </w:r>
      <w:r w:rsidR="00246A50" w:rsidRPr="0029645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Odbor</w:t>
      </w:r>
      <w:r w:rsidR="00246A50" w:rsidRPr="0029645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je</w:t>
      </w:r>
      <w:r w:rsidR="00246A50" w:rsidRPr="00296450"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sr-Cyrl-RS"/>
        </w:rPr>
        <w:t>jednoglasno</w:t>
      </w:r>
      <w:r w:rsidR="00246A50"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en-US"/>
        </w:rPr>
        <w:t>usvojio</w:t>
      </w:r>
      <w:r w:rsidR="00246A50" w:rsidRPr="0029645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zapisnik</w:t>
      </w:r>
      <w:r w:rsidR="00246A50" w:rsidRPr="0029645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sa</w:t>
      </w:r>
      <w:r w:rsidR="00246A50" w:rsidRPr="00296450">
        <w:rPr>
          <w:rFonts w:eastAsia="Calibri"/>
          <w:lang w:val="en-US"/>
        </w:rPr>
        <w:t xml:space="preserve"> </w:t>
      </w:r>
      <w:r w:rsidR="00246A50" w:rsidRPr="00296450">
        <w:rPr>
          <w:rFonts w:eastAsia="Calibri"/>
          <w:lang w:val="sr-Cyrl-RS"/>
        </w:rPr>
        <w:t>1</w:t>
      </w:r>
      <w:r w:rsidR="00F30695">
        <w:rPr>
          <w:rFonts w:eastAsia="Calibri"/>
          <w:lang w:val="sr-Cyrl-RS"/>
        </w:rPr>
        <w:t>78</w:t>
      </w:r>
      <w:r w:rsidR="00246A50" w:rsidRPr="00296450">
        <w:rPr>
          <w:rFonts w:eastAsia="Calibri"/>
          <w:lang w:val="sr-Cyrl-RS"/>
        </w:rPr>
        <w:t xml:space="preserve">. </w:t>
      </w:r>
      <w:proofErr w:type="gramStart"/>
      <w:r w:rsidR="005E0006">
        <w:rPr>
          <w:rFonts w:eastAsia="Calibri"/>
          <w:lang w:val="en-US"/>
        </w:rPr>
        <w:t>sednice</w:t>
      </w:r>
      <w:proofErr w:type="gramEnd"/>
      <w:r w:rsidR="00246A50" w:rsidRPr="0029645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Odbora</w:t>
      </w:r>
      <w:r w:rsidR="00246A50" w:rsidRPr="00296450">
        <w:rPr>
          <w:rFonts w:eastAsia="Calibri"/>
          <w:lang w:val="en-US"/>
        </w:rPr>
        <w:t xml:space="preserve"> (</w:t>
      </w:r>
      <w:r w:rsidR="005E0006">
        <w:rPr>
          <w:rFonts w:eastAsia="Calibri"/>
          <w:lang w:val="en-US"/>
        </w:rPr>
        <w:t>sa</w:t>
      </w:r>
      <w:r w:rsidR="00246A50" w:rsidRPr="00296450">
        <w:rPr>
          <w:rFonts w:eastAsia="Calibri"/>
          <w:lang w:val="en-US"/>
        </w:rPr>
        <w:t xml:space="preserve"> </w:t>
      </w:r>
      <w:r w:rsidR="00246A50" w:rsidRPr="00296450">
        <w:rPr>
          <w:rFonts w:eastAsia="Calibri"/>
          <w:lang w:val="sr-Cyrl-RS"/>
        </w:rPr>
        <w:t xml:space="preserve">9 </w:t>
      </w:r>
      <w:r w:rsidR="005E0006">
        <w:rPr>
          <w:rFonts w:eastAsia="Calibri"/>
          <w:lang w:val="en-US"/>
        </w:rPr>
        <w:t>glasova</w:t>
      </w:r>
      <w:r w:rsidR="00246A50" w:rsidRPr="00296450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za</w:t>
      </w:r>
      <w:r w:rsidR="00246A50" w:rsidRPr="00296450">
        <w:rPr>
          <w:rFonts w:eastAsia="Calibri"/>
          <w:lang w:val="en-US"/>
        </w:rPr>
        <w:t>).</w:t>
      </w:r>
    </w:p>
    <w:p w:rsidR="000F6939" w:rsidRDefault="00A30C37" w:rsidP="00740CB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Cs w:val="22"/>
          <w:lang w:val="sr-Cyrl-RS"/>
        </w:rPr>
      </w:pPr>
      <w:r>
        <w:rPr>
          <w:lang w:val="ru-RU"/>
        </w:rPr>
        <w:t xml:space="preserve">      </w:t>
      </w:r>
      <w:r w:rsidR="001F7BEF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5E0006">
        <w:rPr>
          <w:u w:val="single"/>
          <w:lang w:val="ru-RU"/>
        </w:rPr>
        <w:t>Prva</w:t>
      </w:r>
      <w:r w:rsidR="001F7BEF" w:rsidRPr="001F7BEF">
        <w:rPr>
          <w:u w:val="single"/>
          <w:lang w:val="ru-RU"/>
        </w:rPr>
        <w:t xml:space="preserve"> </w:t>
      </w:r>
      <w:r w:rsidR="005E0006">
        <w:rPr>
          <w:u w:val="single"/>
          <w:lang w:val="ru-RU"/>
        </w:rPr>
        <w:t>tačka</w:t>
      </w:r>
      <w:r w:rsidR="001F7BEF" w:rsidRPr="001F7BEF">
        <w:rPr>
          <w:u w:val="single"/>
          <w:lang w:val="ru-RU"/>
        </w:rPr>
        <w:t xml:space="preserve"> </w:t>
      </w:r>
      <w:r w:rsidR="005E0006">
        <w:rPr>
          <w:u w:val="single"/>
          <w:lang w:val="ru-RU"/>
        </w:rPr>
        <w:t>dnevnog</w:t>
      </w:r>
      <w:r w:rsidR="001F7BEF" w:rsidRPr="001F7BEF">
        <w:rPr>
          <w:u w:val="single"/>
          <w:lang w:val="ru-RU"/>
        </w:rPr>
        <w:t xml:space="preserve"> </w:t>
      </w:r>
      <w:r w:rsidR="005E0006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5E0006">
        <w:rPr>
          <w:rFonts w:eastAsia="Calibri"/>
          <w:szCs w:val="22"/>
          <w:lang w:val="sr-Cyrl-RS"/>
        </w:rPr>
        <w:t>Razmatranje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amandmana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na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Predlog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lastRenderedPageBreak/>
        <w:t>izmenama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i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dopunama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zaštiti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životne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sredine</w:t>
      </w:r>
      <w:r w:rsidR="005C1D85" w:rsidRPr="00F30695">
        <w:rPr>
          <w:rFonts w:eastAsia="Calibri"/>
          <w:szCs w:val="22"/>
          <w:lang w:val="sr-Cyrl-RS"/>
        </w:rPr>
        <w:t xml:space="preserve">, </w:t>
      </w:r>
      <w:r w:rsidR="005E0006">
        <w:rPr>
          <w:rFonts w:eastAsia="Calibri"/>
          <w:szCs w:val="22"/>
          <w:lang w:val="sr-Cyrl-RS"/>
        </w:rPr>
        <w:t>koji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je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podnela</w:t>
      </w:r>
      <w:r w:rsidR="005C1D85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Vlada</w:t>
      </w:r>
      <w:r w:rsidR="005C1D85">
        <w:rPr>
          <w:rFonts w:eastAsia="Calibri"/>
          <w:szCs w:val="22"/>
          <w:lang w:val="sr-Cyrl-RS"/>
        </w:rPr>
        <w:t>.</w:t>
      </w:r>
    </w:p>
    <w:p w:rsidR="00852E2B" w:rsidRPr="00852E2B" w:rsidRDefault="00757CEA" w:rsidP="00740CBB">
      <w:pPr>
        <w:spacing w:before="120"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5E0006">
        <w:rPr>
          <w:rFonts w:eastAsiaTheme="minorHAnsi" w:cstheme="minorBidi"/>
          <w:szCs w:val="22"/>
          <w:lang w:val="sr-Cyrl-CS"/>
        </w:rPr>
        <w:t>Odbor</w:t>
      </w:r>
      <w:r w:rsidR="00852E2B" w:rsidRPr="00852E2B">
        <w:rPr>
          <w:rFonts w:eastAsiaTheme="minorHAnsi" w:cstheme="minorBidi"/>
          <w:szCs w:val="22"/>
          <w:lang w:val="sr-Cyrl-CS"/>
        </w:rPr>
        <w:t xml:space="preserve"> </w:t>
      </w:r>
      <w:r w:rsidR="005E0006">
        <w:rPr>
          <w:rFonts w:eastAsiaTheme="minorHAnsi" w:cstheme="minorBidi"/>
          <w:szCs w:val="22"/>
          <w:lang w:val="sr-Cyrl-CS"/>
        </w:rPr>
        <w:t>je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skladu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članom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164. </w:t>
      </w:r>
      <w:r w:rsidR="005E0006">
        <w:rPr>
          <w:rFonts w:eastAsiaTheme="minorHAnsi" w:cstheme="minorBidi"/>
          <w:szCs w:val="22"/>
          <w:lang w:val="sr-Cyrl-RS"/>
        </w:rPr>
        <w:t>Poslovnika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Narodne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skupštine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razmotrio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amandmane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na</w:t>
      </w:r>
      <w:r w:rsidR="00852E2B" w:rsidRPr="00852E2B">
        <w:rPr>
          <w:rFonts w:eastAsiaTheme="minorHAnsi" w:cstheme="minorBidi"/>
          <w:szCs w:val="22"/>
          <w:lang w:val="sr-Cyrl-C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Predlog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zakona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852E2B" w:rsidRPr="00852E2B">
        <w:rPr>
          <w:rFonts w:eastAsiaTheme="minorHAnsi" w:cstheme="minorBidi"/>
          <w:bCs/>
          <w:szCs w:val="22"/>
          <w:lang w:val="en-US"/>
        </w:rPr>
        <w:t>o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izmenama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i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dopunama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Zakona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o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zaštiti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životne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sredine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smatra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da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skladu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Ustavom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pravnim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sistemom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Republike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Srbije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amandmani</w:t>
      </w:r>
      <w:r w:rsidR="00852E2B" w:rsidRPr="00852E2B">
        <w:rPr>
          <w:rFonts w:eastAsiaTheme="minorHAnsi" w:cstheme="minorBidi"/>
          <w:szCs w:val="22"/>
          <w:lang w:val="sr-Cyrl-RS"/>
        </w:rPr>
        <w:t>: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en-U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1.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Živković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Vladimir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Pavićević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852E2B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852E2B">
        <w:rPr>
          <w:rFonts w:eastAsiaTheme="minorHAnsi" w:cstheme="minorBidi"/>
          <w:szCs w:val="22"/>
          <w:lang w:val="en-US"/>
        </w:rPr>
        <w:t>,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852E2B">
        <w:rPr>
          <w:rFonts w:eastAsiaTheme="minorHAnsi" w:cstheme="minorBidi"/>
          <w:szCs w:val="22"/>
          <w:lang w:val="sr-Cyrl-RS"/>
        </w:rPr>
        <w:t xml:space="preserve"> 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6.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852E2B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852E2B">
        <w:rPr>
          <w:rFonts w:eastAsiaTheme="minorHAnsi" w:cstheme="minorBidi"/>
          <w:szCs w:val="22"/>
          <w:lang w:val="en-US"/>
        </w:rPr>
        <w:t>,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852E2B">
        <w:rPr>
          <w:rFonts w:eastAsiaTheme="minorHAnsi" w:cstheme="minorBidi"/>
          <w:szCs w:val="22"/>
          <w:lang w:val="sr-Cyrl-RS"/>
        </w:rPr>
        <w:t xml:space="preserve"> 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en-U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14.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Nenad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Čanak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Bojan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Kostreš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Olena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Papuga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Nada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Lazić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Đorđe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Stojšić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Čapo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15.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Odbor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zaštitu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životne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sredine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19.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Živković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Vladimir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Pavićević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21.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Živković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Vladimir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Pavićević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21.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852E2B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852E2B">
        <w:rPr>
          <w:rFonts w:eastAsiaTheme="minorHAnsi" w:cstheme="minorBidi"/>
          <w:szCs w:val="22"/>
          <w:lang w:val="en-US"/>
        </w:rPr>
        <w:t>,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852E2B">
        <w:rPr>
          <w:rFonts w:eastAsiaTheme="minorHAnsi" w:cstheme="minorBidi"/>
          <w:szCs w:val="22"/>
          <w:lang w:val="sr-Cyrl-RS"/>
        </w:rPr>
        <w:t xml:space="preserve"> 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22.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852E2B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852E2B">
        <w:rPr>
          <w:rFonts w:eastAsiaTheme="minorHAnsi" w:cstheme="minorBidi"/>
          <w:szCs w:val="22"/>
          <w:lang w:val="en-US"/>
        </w:rPr>
        <w:t>,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852E2B">
        <w:rPr>
          <w:rFonts w:eastAsiaTheme="minorHAnsi" w:cstheme="minorBidi"/>
          <w:szCs w:val="22"/>
          <w:lang w:val="sr-Cyrl-RS"/>
        </w:rPr>
        <w:t xml:space="preserve"> 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23.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Živković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Vladimir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Pavićević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23.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852E2B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852E2B">
        <w:rPr>
          <w:rFonts w:eastAsiaTheme="minorHAnsi" w:cstheme="minorBidi"/>
          <w:szCs w:val="22"/>
          <w:lang w:val="en-US"/>
        </w:rPr>
        <w:t>,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852E2B">
        <w:rPr>
          <w:rFonts w:eastAsiaTheme="minorHAnsi" w:cstheme="minorBidi"/>
          <w:szCs w:val="22"/>
          <w:lang w:val="sr-Cyrl-RS"/>
        </w:rPr>
        <w:t xml:space="preserve"> 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24.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Živković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Vladimir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Pavićević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24.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Nenad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Čanak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Bojan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Kostreš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Olena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Papuga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Nada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Lazić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Đorđe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Stojšić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Čapo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24.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Dušan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Milisavljević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28.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Odbor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zaštitu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životne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sredine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30.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Odbor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zaštitu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životne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sredine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32.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Živković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Vladimir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Pavićević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Pr="00852E2B" w:rsidRDefault="00852E2B" w:rsidP="00852E2B">
      <w:pPr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32.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Odbor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zaštitu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životne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sredine</w:t>
      </w:r>
      <w:r w:rsidRPr="00852E2B">
        <w:rPr>
          <w:rFonts w:eastAsiaTheme="minorHAnsi" w:cstheme="minorBidi"/>
          <w:szCs w:val="22"/>
          <w:lang w:val="sr-Cyrl-RS"/>
        </w:rPr>
        <w:t>;</w:t>
      </w:r>
    </w:p>
    <w:p w:rsidR="00852E2B" w:rsidRDefault="00852E2B" w:rsidP="00681585">
      <w:pPr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 w:rsidRPr="00852E2B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34.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Dušan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Milisavljević</w:t>
      </w:r>
      <w:r w:rsidRPr="00852E2B">
        <w:rPr>
          <w:rFonts w:eastAsiaTheme="minorHAnsi" w:cstheme="minorBidi"/>
          <w:szCs w:val="22"/>
          <w:lang w:val="sr-Cyrl-RS"/>
        </w:rPr>
        <w:t>.</w:t>
      </w:r>
    </w:p>
    <w:p w:rsidR="00681585" w:rsidRPr="00852E2B" w:rsidRDefault="002064A6" w:rsidP="00681585">
      <w:pPr>
        <w:spacing w:before="120"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E0006">
        <w:rPr>
          <w:rFonts w:eastAsia="Calibri"/>
        </w:rPr>
        <w:t>Odbor</w:t>
      </w:r>
      <w:r w:rsidR="00681585">
        <w:rPr>
          <w:rFonts w:eastAsia="Calibri"/>
        </w:rPr>
        <w:t xml:space="preserve"> </w:t>
      </w:r>
      <w:r w:rsidR="005E0006">
        <w:rPr>
          <w:rFonts w:eastAsia="Calibri"/>
        </w:rPr>
        <w:t>je</w:t>
      </w:r>
      <w:r w:rsidR="00681585">
        <w:rPr>
          <w:rFonts w:eastAsia="Calibri"/>
        </w:rPr>
        <w:t xml:space="preserve"> </w:t>
      </w:r>
      <w:r w:rsidR="005E0006">
        <w:rPr>
          <w:rFonts w:eastAsia="Calibri"/>
        </w:rPr>
        <w:t>odluku</w:t>
      </w:r>
      <w:r w:rsidR="00681585">
        <w:rPr>
          <w:rFonts w:eastAsia="Calibri"/>
        </w:rPr>
        <w:t xml:space="preserve"> </w:t>
      </w:r>
      <w:r w:rsidR="005E0006">
        <w:rPr>
          <w:rFonts w:eastAsia="Calibri"/>
        </w:rPr>
        <w:t>doneo</w:t>
      </w:r>
      <w:r w:rsidR="00681585">
        <w:rPr>
          <w:rFonts w:eastAsia="Calibri"/>
        </w:rPr>
        <w:t xml:space="preserve"> </w:t>
      </w:r>
      <w:r w:rsidR="005E0006">
        <w:rPr>
          <w:rFonts w:eastAsia="Calibri"/>
          <w:lang w:val="sr-Cyrl-RS"/>
        </w:rPr>
        <w:t>jednoglasno</w:t>
      </w:r>
      <w:r w:rsidR="00681585">
        <w:rPr>
          <w:rFonts w:eastAsia="Calibri"/>
          <w:lang w:val="sr-Cyrl-RS"/>
        </w:rPr>
        <w:t xml:space="preserve"> (</w:t>
      </w:r>
      <w:r w:rsidR="005E0006">
        <w:rPr>
          <w:rFonts w:eastAsia="Calibri"/>
          <w:lang w:val="sr-Cyrl-RS"/>
        </w:rPr>
        <w:t>sa</w:t>
      </w:r>
      <w:r w:rsidR="00681585">
        <w:rPr>
          <w:rFonts w:eastAsia="Calibri"/>
          <w:lang w:val="sr-Cyrl-RS"/>
        </w:rPr>
        <w:t xml:space="preserve"> 9 </w:t>
      </w:r>
      <w:r w:rsidR="005E0006">
        <w:rPr>
          <w:rFonts w:eastAsia="Calibri"/>
          <w:lang w:val="sr-Cyrl-RS"/>
        </w:rPr>
        <w:t>glasova</w:t>
      </w:r>
      <w:r w:rsidR="00681585"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sr-Cyrl-RS"/>
        </w:rPr>
        <w:t>za</w:t>
      </w:r>
      <w:r w:rsidR="00681585">
        <w:rPr>
          <w:rFonts w:eastAsia="Calibri"/>
          <w:lang w:val="sr-Cyrl-RS"/>
        </w:rPr>
        <w:t>).</w:t>
      </w:r>
    </w:p>
    <w:p w:rsidR="00852E2B" w:rsidRPr="00852E2B" w:rsidRDefault="00852E2B" w:rsidP="002064A6">
      <w:pPr>
        <w:tabs>
          <w:tab w:val="left" w:pos="1134"/>
        </w:tabs>
        <w:jc w:val="both"/>
        <w:rPr>
          <w:rFonts w:eastAsiaTheme="minorHAnsi" w:cstheme="minorBidi"/>
          <w:szCs w:val="22"/>
          <w:lang w:val="sr-Latn-RS"/>
        </w:rPr>
      </w:pPr>
      <w:r w:rsidRPr="00852E2B">
        <w:rPr>
          <w:rFonts w:eastAsiaTheme="minorHAnsi" w:cstheme="minorBidi"/>
          <w:szCs w:val="22"/>
          <w:lang w:val="en-US"/>
        </w:rPr>
        <w:tab/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osnovu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člana</w:t>
      </w:r>
      <w:r w:rsidRPr="00852E2B">
        <w:rPr>
          <w:rFonts w:eastAsiaTheme="minorHAnsi" w:cstheme="minorBidi"/>
          <w:szCs w:val="22"/>
          <w:lang w:val="sr-Cyrl-RS"/>
        </w:rPr>
        <w:t xml:space="preserve"> 163. </w:t>
      </w:r>
      <w:r w:rsidR="005E0006">
        <w:rPr>
          <w:rFonts w:eastAsiaTheme="minorHAnsi" w:cstheme="minorBidi"/>
          <w:szCs w:val="22"/>
          <w:lang w:val="sr-Cyrl-RS"/>
        </w:rPr>
        <w:t>stav</w:t>
      </w:r>
      <w:r w:rsidRPr="00852E2B">
        <w:rPr>
          <w:rFonts w:eastAsiaTheme="minorHAnsi" w:cstheme="minorBidi"/>
          <w:szCs w:val="22"/>
          <w:lang w:val="sr-Cyrl-RS"/>
        </w:rPr>
        <w:t xml:space="preserve"> 2. </w:t>
      </w:r>
      <w:r w:rsidR="005E0006">
        <w:rPr>
          <w:rFonts w:eastAsiaTheme="minorHAnsi" w:cstheme="minorBidi"/>
          <w:szCs w:val="22"/>
          <w:lang w:val="sr-Cyrl-RS"/>
        </w:rPr>
        <w:t>Poslovnika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skupštine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Odbor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odbacio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nepotpun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amandman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kojim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člana</w:t>
      </w:r>
      <w:r w:rsidRPr="00852E2B">
        <w:rPr>
          <w:rFonts w:eastAsiaTheme="minorHAnsi" w:cstheme="minorBidi"/>
          <w:szCs w:val="22"/>
          <w:lang w:val="sr-Cyrl-RS"/>
        </w:rPr>
        <w:t xml:space="preserve"> 20. </w:t>
      </w:r>
      <w:r w:rsidR="005E0006">
        <w:rPr>
          <w:rFonts w:eastAsiaTheme="minorHAnsi" w:cstheme="minorBidi"/>
          <w:szCs w:val="22"/>
          <w:lang w:val="sr-Cyrl-RS"/>
        </w:rPr>
        <w:t>dodaje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novi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852E2B">
        <w:rPr>
          <w:rFonts w:eastAsiaTheme="minorHAnsi" w:cstheme="minorBidi"/>
          <w:szCs w:val="22"/>
          <w:lang w:val="sr-Cyrl-RS"/>
        </w:rPr>
        <w:t xml:space="preserve"> 20</w:t>
      </w:r>
      <w:r w:rsidR="005E0006">
        <w:rPr>
          <w:rFonts w:eastAsiaTheme="minorHAnsi" w:cstheme="minorBidi"/>
          <w:szCs w:val="22"/>
          <w:lang w:val="sr-Cyrl-RS"/>
        </w:rPr>
        <w:t>a</w:t>
      </w:r>
      <w:r w:rsidRPr="00852E2B">
        <w:rPr>
          <w:rFonts w:eastAsiaTheme="minorHAnsi" w:cstheme="minorBidi"/>
          <w:szCs w:val="22"/>
          <w:lang w:val="sr-Cyrl-RS"/>
        </w:rPr>
        <w:t xml:space="preserve">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Nenad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Čanak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Bojan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Kostreš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Olena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Papuga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Nada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Lazić</w:t>
      </w:r>
      <w:r w:rsidRPr="00852E2B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Đorđe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Stojšić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852E2B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Čapo</w:t>
      </w:r>
      <w:r w:rsidRPr="00852E2B">
        <w:rPr>
          <w:rFonts w:eastAsiaTheme="minorHAnsi" w:cstheme="minorBidi"/>
          <w:szCs w:val="22"/>
          <w:lang w:val="sr-Latn-RS"/>
        </w:rPr>
        <w:t>.</w:t>
      </w:r>
    </w:p>
    <w:p w:rsidR="00C45A43" w:rsidRDefault="00C075E6" w:rsidP="005816B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5E0006">
        <w:rPr>
          <w:rFonts w:ascii="Times New Roman" w:eastAsia="Calibri" w:hAnsi="Times New Roman"/>
        </w:rPr>
        <w:t>Odbor</w:t>
      </w:r>
      <w:r w:rsidR="00190D8C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je</w:t>
      </w:r>
      <w:r w:rsidR="00190D8C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odluku</w:t>
      </w:r>
      <w:r w:rsidR="00190D8C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doneo</w:t>
      </w:r>
      <w:r w:rsidR="00190D8C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  <w:lang w:val="sr-Cyrl-RS"/>
        </w:rPr>
        <w:t>jednoglasno</w:t>
      </w:r>
      <w:r w:rsidR="00190D8C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5E0006">
        <w:rPr>
          <w:rFonts w:ascii="Times New Roman" w:eastAsia="Calibri" w:hAnsi="Times New Roman"/>
          <w:lang w:val="sr-Cyrl-RS"/>
        </w:rPr>
        <w:t>sa</w:t>
      </w:r>
      <w:proofErr w:type="gramEnd"/>
      <w:r w:rsidR="00190D8C">
        <w:rPr>
          <w:rFonts w:ascii="Times New Roman" w:eastAsia="Calibri" w:hAnsi="Times New Roman"/>
          <w:lang w:val="sr-Cyrl-RS"/>
        </w:rPr>
        <w:t xml:space="preserve"> </w:t>
      </w:r>
      <w:r w:rsidR="003A2D2D">
        <w:rPr>
          <w:rFonts w:ascii="Times New Roman" w:eastAsia="Calibri" w:hAnsi="Times New Roman"/>
          <w:lang w:val="sr-Cyrl-RS"/>
        </w:rPr>
        <w:t>9</w:t>
      </w:r>
      <w:r w:rsidR="00190D8C">
        <w:rPr>
          <w:rFonts w:ascii="Times New Roman" w:eastAsia="Calibri" w:hAnsi="Times New Roman"/>
          <w:lang w:val="sr-Cyrl-RS"/>
        </w:rPr>
        <w:t xml:space="preserve"> </w:t>
      </w:r>
      <w:r w:rsidR="005E0006">
        <w:rPr>
          <w:rFonts w:ascii="Times New Roman" w:eastAsia="Calibri" w:hAnsi="Times New Roman"/>
          <w:lang w:val="sr-Cyrl-RS"/>
        </w:rPr>
        <w:t>glasova</w:t>
      </w:r>
      <w:r w:rsidR="00190D8C">
        <w:rPr>
          <w:rFonts w:ascii="Times New Roman" w:eastAsia="Calibri" w:hAnsi="Times New Roman"/>
          <w:lang w:val="sr-Cyrl-RS"/>
        </w:rPr>
        <w:t xml:space="preserve"> </w:t>
      </w:r>
      <w:r w:rsidR="005E0006">
        <w:rPr>
          <w:rFonts w:ascii="Times New Roman" w:eastAsia="Calibri" w:hAnsi="Times New Roman"/>
          <w:lang w:val="sr-Cyrl-RS"/>
        </w:rPr>
        <w:t>za</w:t>
      </w:r>
      <w:r w:rsidR="00190D8C">
        <w:rPr>
          <w:rFonts w:ascii="Times New Roman" w:eastAsia="Calibri" w:hAnsi="Times New Roman"/>
          <w:lang w:val="sr-Cyrl-RS"/>
        </w:rPr>
        <w:t>).</w:t>
      </w:r>
    </w:p>
    <w:p w:rsidR="00A30C37" w:rsidRPr="00E92CE2" w:rsidRDefault="00A30C37" w:rsidP="00740CB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lastRenderedPageBreak/>
        <w:t xml:space="preserve">      </w:t>
      </w:r>
      <w:r>
        <w:rPr>
          <w:rFonts w:eastAsia="Calibri"/>
          <w:lang w:val="sr-Cyrl-RS"/>
        </w:rPr>
        <w:t xml:space="preserve"> </w:t>
      </w:r>
      <w:r w:rsidR="005E0006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5E0006">
        <w:rPr>
          <w:rFonts w:ascii="Times New Roman" w:eastAsia="Calibri" w:hAnsi="Times New Roman"/>
        </w:rPr>
        <w:t>izvestioca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5E0006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5E0006">
        <w:rPr>
          <w:rFonts w:ascii="Times New Roman" w:eastAsia="Calibri" w:hAnsi="Times New Roman"/>
        </w:rPr>
        <w:t>na</w:t>
      </w:r>
      <w:proofErr w:type="gramEnd"/>
      <w:r w:rsidRPr="00E92CE2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sednici</w:t>
      </w:r>
      <w:r w:rsidRPr="00E92CE2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Narodne</w:t>
      </w:r>
      <w:r w:rsidRPr="00E92CE2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skupštine</w:t>
      </w:r>
      <w:r w:rsidRPr="00E92CE2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određen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5E0006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predsednik</w:t>
      </w:r>
      <w:r w:rsidRPr="00E92CE2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</w:rPr>
        <w:t>.</w:t>
      </w:r>
    </w:p>
    <w:p w:rsidR="0043390A" w:rsidRDefault="00EC2222" w:rsidP="00740CB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C701C9">
        <w:rPr>
          <w:rFonts w:eastAsia="Calibri"/>
          <w:lang w:val="sr-Cyrl-RS"/>
        </w:rPr>
        <w:t xml:space="preserve">                </w:t>
      </w:r>
      <w:r w:rsidR="005E0006">
        <w:rPr>
          <w:rFonts w:eastAsia="Calibri"/>
          <w:u w:val="single"/>
          <w:lang w:val="sr-Cyrl-RS"/>
        </w:rPr>
        <w:t>Druga</w:t>
      </w:r>
      <w:r w:rsidRPr="00EC2222">
        <w:rPr>
          <w:rFonts w:eastAsia="Calibri"/>
          <w:u w:val="single"/>
          <w:lang w:val="sr-Cyrl-RS"/>
        </w:rPr>
        <w:t xml:space="preserve"> </w:t>
      </w:r>
      <w:r w:rsidR="005E0006">
        <w:rPr>
          <w:rFonts w:eastAsia="Calibri"/>
          <w:u w:val="single"/>
          <w:lang w:val="sr-Cyrl-RS"/>
        </w:rPr>
        <w:t>tačka</w:t>
      </w:r>
      <w:r w:rsidRPr="00EC2222">
        <w:rPr>
          <w:rFonts w:eastAsia="Calibri"/>
          <w:u w:val="single"/>
          <w:lang w:val="sr-Cyrl-RS"/>
        </w:rPr>
        <w:t xml:space="preserve"> </w:t>
      </w:r>
      <w:r w:rsidR="005E0006">
        <w:rPr>
          <w:rFonts w:eastAsia="Calibri"/>
          <w:u w:val="single"/>
          <w:lang w:val="sr-Cyrl-RS"/>
        </w:rPr>
        <w:t>ddnevnog</w:t>
      </w:r>
      <w:r w:rsidRPr="00EC2222">
        <w:rPr>
          <w:rFonts w:eastAsia="Calibri"/>
          <w:u w:val="single"/>
          <w:lang w:val="sr-Cyrl-RS"/>
        </w:rPr>
        <w:t xml:space="preserve"> </w:t>
      </w:r>
      <w:r w:rsidR="005E000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EC2222">
        <w:rPr>
          <w:rFonts w:eastAsiaTheme="minorHAnsi" w:cstheme="minorBidi"/>
          <w:color w:val="000000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Razmatranje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amandmana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na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Predlog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izmenama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i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dopunama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zaštiti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prirode</w:t>
      </w:r>
      <w:r w:rsidR="00DA5DE0" w:rsidRPr="00F30695">
        <w:rPr>
          <w:rFonts w:eastAsia="Calibri"/>
          <w:szCs w:val="22"/>
          <w:lang w:val="sr-Cyrl-RS"/>
        </w:rPr>
        <w:t xml:space="preserve">, </w:t>
      </w:r>
      <w:r w:rsidR="005E0006">
        <w:rPr>
          <w:rFonts w:eastAsia="Calibri"/>
          <w:szCs w:val="22"/>
          <w:lang w:val="sr-Cyrl-RS"/>
        </w:rPr>
        <w:t>koji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je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podnela</w:t>
      </w:r>
      <w:r w:rsidR="00DA5DE0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Vlada</w:t>
      </w:r>
      <w:r w:rsidR="00DA5DE0">
        <w:rPr>
          <w:rFonts w:eastAsia="Calibri"/>
          <w:szCs w:val="22"/>
          <w:lang w:val="sr-Cyrl-RS"/>
        </w:rPr>
        <w:t>.</w:t>
      </w:r>
    </w:p>
    <w:p w:rsidR="00B8669A" w:rsidRPr="00B8669A" w:rsidRDefault="00673EFC" w:rsidP="00500E72">
      <w:pPr>
        <w:tabs>
          <w:tab w:val="left" w:pos="1134"/>
        </w:tabs>
        <w:spacing w:before="120"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5E0006">
        <w:rPr>
          <w:rFonts w:eastAsiaTheme="minorHAnsi" w:cstheme="minorBidi"/>
          <w:szCs w:val="22"/>
          <w:lang w:val="sr-Cyrl-CS"/>
        </w:rPr>
        <w:t>Odbor</w:t>
      </w:r>
      <w:r w:rsidR="00B8669A" w:rsidRPr="00B8669A">
        <w:rPr>
          <w:rFonts w:eastAsiaTheme="minorHAnsi" w:cstheme="minorBidi"/>
          <w:szCs w:val="22"/>
          <w:lang w:val="sr-Cyrl-CS"/>
        </w:rPr>
        <w:t xml:space="preserve"> </w:t>
      </w:r>
      <w:r w:rsidR="005E0006">
        <w:rPr>
          <w:rFonts w:eastAsiaTheme="minorHAnsi" w:cstheme="minorBidi"/>
          <w:szCs w:val="22"/>
          <w:lang w:val="sr-Cyrl-CS"/>
        </w:rPr>
        <w:t>je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skladu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članom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164. </w:t>
      </w:r>
      <w:r w:rsidR="005E0006">
        <w:rPr>
          <w:rFonts w:eastAsiaTheme="minorHAnsi" w:cstheme="minorBidi"/>
          <w:szCs w:val="22"/>
          <w:lang w:val="sr-Cyrl-RS"/>
        </w:rPr>
        <w:t>Poslovnika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Narodne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skupštine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razmotrio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amandmane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na</w:t>
      </w:r>
      <w:r w:rsidR="00B8669A" w:rsidRPr="00B8669A">
        <w:rPr>
          <w:rFonts w:eastAsiaTheme="minorHAnsi" w:cstheme="minorBidi"/>
          <w:szCs w:val="22"/>
          <w:lang w:val="sr-Cyrl-C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Predlog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zakona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B8669A" w:rsidRPr="00B8669A">
        <w:rPr>
          <w:rFonts w:eastAsiaTheme="minorHAnsi" w:cstheme="minorBidi"/>
          <w:bCs/>
          <w:szCs w:val="22"/>
          <w:lang w:val="en-US"/>
        </w:rPr>
        <w:t>o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izmenama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i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dopunama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Zakona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o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zaštiti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prirode</w:t>
      </w:r>
      <w:r w:rsidR="00B8669A" w:rsidRPr="00B8669A">
        <w:rPr>
          <w:rFonts w:eastAsiaTheme="minorHAnsi" w:cstheme="minorBidi"/>
          <w:bCs/>
          <w:szCs w:val="22"/>
          <w:lang w:val="en-US"/>
        </w:rPr>
        <w:t xml:space="preserve"> 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smatra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da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skladu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Ustavom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pravnim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sistemom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Republike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Srbije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amandmani</w:t>
      </w:r>
      <w:r w:rsidR="00B8669A" w:rsidRPr="00B8669A">
        <w:rPr>
          <w:rFonts w:eastAsiaTheme="minorHAnsi" w:cstheme="minorBidi"/>
          <w:szCs w:val="22"/>
          <w:lang w:val="sr-Cyrl-RS"/>
        </w:rPr>
        <w:t>:</w:t>
      </w:r>
    </w:p>
    <w:p w:rsidR="00B8669A" w:rsidRPr="00B8669A" w:rsidRDefault="00B8669A" w:rsidP="005046C5">
      <w:pPr>
        <w:tabs>
          <w:tab w:val="left" w:pos="1134"/>
        </w:tabs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en-US"/>
        </w:rPr>
        <w:t>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čl</w:t>
      </w:r>
      <w:r w:rsidR="005E0006">
        <w:rPr>
          <w:rFonts w:eastAsiaTheme="minorHAnsi"/>
          <w:lang w:val="sr-Cyrl-RS"/>
        </w:rPr>
        <w:t>an</w:t>
      </w:r>
      <w:r w:rsidRPr="00B8669A">
        <w:rPr>
          <w:rFonts w:eastAsiaTheme="minorHAnsi"/>
          <w:lang w:val="en-US"/>
        </w:rPr>
        <w:t xml:space="preserve"> 1</w:t>
      </w:r>
      <w:r w:rsidRPr="00B8669A">
        <w:rPr>
          <w:rFonts w:eastAsiaTheme="minorHAnsi"/>
          <w:lang w:val="sr-Cyrl-RS"/>
        </w:rPr>
        <w:t xml:space="preserve">.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;</w:t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en-US"/>
        </w:rPr>
        <w:t>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čl</w:t>
      </w:r>
      <w:r w:rsidR="005E0006">
        <w:rPr>
          <w:rFonts w:eastAsiaTheme="minorHAnsi"/>
          <w:lang w:val="sr-Cyrl-RS"/>
        </w:rPr>
        <w:t>an</w:t>
      </w:r>
      <w:r w:rsidRPr="00B8669A">
        <w:rPr>
          <w:rFonts w:eastAsiaTheme="minorHAnsi"/>
          <w:lang w:val="en-US"/>
        </w:rPr>
        <w:t xml:space="preserve"> 2</w:t>
      </w:r>
      <w:r w:rsidRPr="00B8669A">
        <w:rPr>
          <w:rFonts w:eastAsiaTheme="minorHAnsi"/>
          <w:lang w:val="sr-Cyrl-RS"/>
        </w:rPr>
        <w:t xml:space="preserve">. </w:t>
      </w:r>
      <w:r w:rsidR="005E0006">
        <w:rPr>
          <w:rFonts w:eastAsiaTheme="minorHAnsi"/>
          <w:lang w:val="sr-Cyrl-RS"/>
        </w:rPr>
        <w:t>koji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su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zajedno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podneli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narodni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poslanici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</w:t>
      </w:r>
      <w:r w:rsidR="005E0006">
        <w:rPr>
          <w:rFonts w:eastAsiaTheme="minorHAnsi"/>
          <w:lang w:val="en-US"/>
        </w:rPr>
        <w:t>ataša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V</w:t>
      </w:r>
      <w:r w:rsidR="005E0006">
        <w:rPr>
          <w:rFonts w:eastAsiaTheme="minorHAnsi"/>
          <w:lang w:val="en-US"/>
        </w:rPr>
        <w:t>učković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G</w:t>
      </w:r>
      <w:r w:rsidR="005E0006">
        <w:rPr>
          <w:rFonts w:eastAsiaTheme="minorHAnsi"/>
          <w:lang w:val="en-US"/>
        </w:rPr>
        <w:t>ordana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Čomić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Dejan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</w:t>
      </w:r>
      <w:r w:rsidR="005E0006">
        <w:rPr>
          <w:rFonts w:eastAsiaTheme="minorHAnsi"/>
          <w:lang w:val="en-US"/>
        </w:rPr>
        <w:t>ikolić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Jovana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J</w:t>
      </w:r>
      <w:r w:rsidR="005E0006">
        <w:rPr>
          <w:rFonts w:eastAsiaTheme="minorHAnsi"/>
          <w:lang w:val="en-US"/>
        </w:rPr>
        <w:t>ovanović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Goran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Ć</w:t>
      </w:r>
      <w:r w:rsidR="005E0006">
        <w:rPr>
          <w:rFonts w:eastAsiaTheme="minorHAnsi"/>
          <w:lang w:val="en-US"/>
        </w:rPr>
        <w:t>irić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Balša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B</w:t>
      </w:r>
      <w:r w:rsidR="005E0006">
        <w:rPr>
          <w:rFonts w:eastAsiaTheme="minorHAnsi"/>
          <w:lang w:val="en-US"/>
        </w:rPr>
        <w:t>ožović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Aleksandra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J</w:t>
      </w:r>
      <w:r w:rsidR="005E0006">
        <w:rPr>
          <w:rFonts w:eastAsiaTheme="minorHAnsi"/>
          <w:lang w:val="en-US"/>
        </w:rPr>
        <w:t>erkov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Vesna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artinović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Jovan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Vesna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arjanović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Aida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Ć</w:t>
      </w:r>
      <w:r w:rsidR="005E0006">
        <w:rPr>
          <w:rFonts w:eastAsiaTheme="minorHAnsi"/>
          <w:lang w:val="en-US"/>
        </w:rPr>
        <w:t>orović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Dragan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Š</w:t>
      </w:r>
      <w:r w:rsidR="005E0006">
        <w:rPr>
          <w:rFonts w:eastAsiaTheme="minorHAnsi"/>
          <w:lang w:val="en-US"/>
        </w:rPr>
        <w:t>utanovac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Dušan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ilisavljević</w:t>
      </w:r>
      <w:r w:rsidRPr="00B8669A">
        <w:rPr>
          <w:rFonts w:eastAsiaTheme="minorHAnsi"/>
          <w:lang w:val="sr-Cyrl-RS"/>
        </w:rPr>
        <w:t>;</w:t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 xml:space="preserve">10. </w:t>
      </w:r>
      <w:r w:rsidR="005E0006">
        <w:rPr>
          <w:rFonts w:eastAsiaTheme="minorHAnsi"/>
          <w:lang w:val="sr-Cyrl-RS"/>
        </w:rPr>
        <w:t>koji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su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zajedno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podneli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narodni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poslanici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</w:t>
      </w:r>
      <w:r w:rsidR="005E0006">
        <w:rPr>
          <w:rFonts w:eastAsiaTheme="minorHAnsi"/>
          <w:lang w:val="en-US"/>
        </w:rPr>
        <w:t>ataša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V</w:t>
      </w:r>
      <w:r w:rsidR="005E0006">
        <w:rPr>
          <w:rFonts w:eastAsiaTheme="minorHAnsi"/>
          <w:lang w:val="en-US"/>
        </w:rPr>
        <w:t>učković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G</w:t>
      </w:r>
      <w:r w:rsidR="005E0006">
        <w:rPr>
          <w:rFonts w:eastAsiaTheme="minorHAnsi"/>
          <w:lang w:val="en-US"/>
        </w:rPr>
        <w:t>ordana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Čomić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Dejan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</w:t>
      </w:r>
      <w:r w:rsidR="005E0006">
        <w:rPr>
          <w:rFonts w:eastAsiaTheme="minorHAnsi"/>
          <w:lang w:val="en-US"/>
        </w:rPr>
        <w:t>ikolić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Jovana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J</w:t>
      </w:r>
      <w:r w:rsidR="005E0006">
        <w:rPr>
          <w:rFonts w:eastAsiaTheme="minorHAnsi"/>
          <w:lang w:val="en-US"/>
        </w:rPr>
        <w:t>ovanović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Goran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Ć</w:t>
      </w:r>
      <w:r w:rsidR="005E0006">
        <w:rPr>
          <w:rFonts w:eastAsiaTheme="minorHAnsi"/>
          <w:lang w:val="en-US"/>
        </w:rPr>
        <w:t>irić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Balša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B</w:t>
      </w:r>
      <w:r w:rsidR="005E0006">
        <w:rPr>
          <w:rFonts w:eastAsiaTheme="minorHAnsi"/>
          <w:lang w:val="en-US"/>
        </w:rPr>
        <w:t>ožović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Aleksandra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J</w:t>
      </w:r>
      <w:r w:rsidR="005E0006">
        <w:rPr>
          <w:rFonts w:eastAsiaTheme="minorHAnsi"/>
          <w:lang w:val="en-US"/>
        </w:rPr>
        <w:t>erkov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Vesna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artinović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Jovan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Vesna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arjanović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Aida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Ć</w:t>
      </w:r>
      <w:r w:rsidR="005E0006">
        <w:rPr>
          <w:rFonts w:eastAsiaTheme="minorHAnsi"/>
          <w:lang w:val="en-US"/>
        </w:rPr>
        <w:t>orović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Dragan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Š</w:t>
      </w:r>
      <w:r w:rsidR="005E0006">
        <w:rPr>
          <w:rFonts w:eastAsiaTheme="minorHAnsi"/>
          <w:lang w:val="en-US"/>
        </w:rPr>
        <w:t>utanovac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Dušan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ilisavljević</w:t>
      </w:r>
      <w:r w:rsidRPr="00B8669A">
        <w:rPr>
          <w:rFonts w:eastAsiaTheme="minorHAnsi"/>
          <w:lang w:val="sr-Cyrl-RS"/>
        </w:rPr>
        <w:t>;</w:t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>20</w:t>
      </w:r>
      <w:r w:rsidRPr="00B8669A">
        <w:rPr>
          <w:rFonts w:eastAsiaTheme="minorHAnsi"/>
          <w:lang w:val="sr-Cyrl-RS"/>
        </w:rPr>
        <w:t xml:space="preserve">.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;</w:t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>21</w:t>
      </w:r>
      <w:r w:rsidRPr="00B8669A">
        <w:rPr>
          <w:rFonts w:eastAsiaTheme="minorHAnsi"/>
          <w:lang w:val="sr-Cyrl-RS"/>
        </w:rPr>
        <w:t>.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;</w:t>
      </w:r>
      <w:r w:rsidRPr="00B8669A">
        <w:rPr>
          <w:rFonts w:eastAsiaTheme="minorHAnsi"/>
          <w:lang w:val="en-US"/>
        </w:rPr>
        <w:tab/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>23</w:t>
      </w:r>
      <w:r w:rsidRPr="00B8669A">
        <w:rPr>
          <w:rFonts w:eastAsiaTheme="minorHAnsi"/>
          <w:lang w:val="sr-Cyrl-RS"/>
        </w:rPr>
        <w:t xml:space="preserve">. </w:t>
      </w:r>
      <w:r w:rsidR="005E0006">
        <w:rPr>
          <w:rFonts w:eastAsiaTheme="minorHAnsi"/>
          <w:lang w:val="sr-Cyrl-RS"/>
        </w:rPr>
        <w:t>koji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su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zajedno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podneli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narodni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poslanici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</w:t>
      </w:r>
      <w:r w:rsidR="005E0006">
        <w:rPr>
          <w:rFonts w:eastAsiaTheme="minorHAnsi"/>
          <w:lang w:val="en-US"/>
        </w:rPr>
        <w:t>ataša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V</w:t>
      </w:r>
      <w:r w:rsidR="005E0006">
        <w:rPr>
          <w:rFonts w:eastAsiaTheme="minorHAnsi"/>
          <w:lang w:val="en-US"/>
        </w:rPr>
        <w:t>učković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G</w:t>
      </w:r>
      <w:r w:rsidR="005E0006">
        <w:rPr>
          <w:rFonts w:eastAsiaTheme="minorHAnsi"/>
          <w:lang w:val="en-US"/>
        </w:rPr>
        <w:t>ordana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Čomić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Dejan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</w:t>
      </w:r>
      <w:r w:rsidR="005E0006">
        <w:rPr>
          <w:rFonts w:eastAsiaTheme="minorHAnsi"/>
          <w:lang w:val="en-US"/>
        </w:rPr>
        <w:t>ikolić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Jovana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J</w:t>
      </w:r>
      <w:r w:rsidR="005E0006">
        <w:rPr>
          <w:rFonts w:eastAsiaTheme="minorHAnsi"/>
          <w:lang w:val="en-US"/>
        </w:rPr>
        <w:t>ovanović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Goran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Ć</w:t>
      </w:r>
      <w:r w:rsidR="005E0006">
        <w:rPr>
          <w:rFonts w:eastAsiaTheme="minorHAnsi"/>
          <w:lang w:val="en-US"/>
        </w:rPr>
        <w:t>irić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Balša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B</w:t>
      </w:r>
      <w:r w:rsidR="005E0006">
        <w:rPr>
          <w:rFonts w:eastAsiaTheme="minorHAnsi"/>
          <w:lang w:val="en-US"/>
        </w:rPr>
        <w:t>ožović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Aleksandra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J</w:t>
      </w:r>
      <w:r w:rsidR="005E0006">
        <w:rPr>
          <w:rFonts w:eastAsiaTheme="minorHAnsi"/>
          <w:lang w:val="en-US"/>
        </w:rPr>
        <w:t>erkov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Vesna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artinović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Jovan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Vesna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arjanović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Aida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Ć</w:t>
      </w:r>
      <w:r w:rsidR="005E0006">
        <w:rPr>
          <w:rFonts w:eastAsiaTheme="minorHAnsi"/>
          <w:lang w:val="en-US"/>
        </w:rPr>
        <w:t>orović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Dragan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Š</w:t>
      </w:r>
      <w:r w:rsidR="005E0006">
        <w:rPr>
          <w:rFonts w:eastAsiaTheme="minorHAnsi"/>
          <w:lang w:val="en-US"/>
        </w:rPr>
        <w:t>utanovac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Dušan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ilisavljević</w:t>
      </w:r>
      <w:r w:rsidRPr="00B8669A">
        <w:rPr>
          <w:rFonts w:eastAsiaTheme="minorHAnsi"/>
          <w:lang w:val="sr-Cyrl-RS"/>
        </w:rPr>
        <w:t>;</w:t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>27</w:t>
      </w:r>
      <w:r w:rsidRPr="00B8669A">
        <w:rPr>
          <w:rFonts w:eastAsiaTheme="minorHAnsi"/>
          <w:lang w:val="sr-Cyrl-RS"/>
        </w:rPr>
        <w:t>.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;</w:t>
      </w:r>
      <w:r w:rsidRPr="00B8669A">
        <w:rPr>
          <w:rFonts w:eastAsiaTheme="minorHAnsi"/>
          <w:lang w:val="en-US"/>
        </w:rPr>
        <w:tab/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>28</w:t>
      </w:r>
      <w:r w:rsidRPr="00B8669A">
        <w:rPr>
          <w:rFonts w:eastAsiaTheme="minorHAnsi"/>
          <w:lang w:val="sr-Cyrl-RS"/>
        </w:rPr>
        <w:t>.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;</w:t>
      </w:r>
      <w:r w:rsidRPr="00B8669A">
        <w:rPr>
          <w:rFonts w:eastAsiaTheme="minorHAnsi"/>
          <w:lang w:val="en-US"/>
        </w:rPr>
        <w:tab/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>29</w:t>
      </w:r>
      <w:r w:rsidRPr="00B8669A">
        <w:rPr>
          <w:rFonts w:eastAsiaTheme="minorHAnsi"/>
          <w:lang w:val="sr-Cyrl-RS"/>
        </w:rPr>
        <w:t>.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;</w:t>
      </w:r>
      <w:r w:rsidRPr="00B8669A">
        <w:rPr>
          <w:rFonts w:eastAsiaTheme="minorHAnsi"/>
          <w:lang w:val="en-US"/>
        </w:rPr>
        <w:tab/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>31</w:t>
      </w:r>
      <w:r w:rsidRPr="00B8669A">
        <w:rPr>
          <w:rFonts w:eastAsiaTheme="minorHAnsi"/>
          <w:lang w:val="sr-Cyrl-RS"/>
        </w:rPr>
        <w:t>.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;</w:t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>32</w:t>
      </w:r>
      <w:r w:rsidRPr="00B8669A">
        <w:rPr>
          <w:rFonts w:eastAsiaTheme="minorHAnsi"/>
          <w:lang w:val="sr-Cyrl-RS"/>
        </w:rPr>
        <w:t xml:space="preserve">.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;</w:t>
      </w:r>
      <w:r w:rsidRPr="00B8669A">
        <w:rPr>
          <w:rFonts w:eastAsiaTheme="minorHAnsi"/>
          <w:lang w:val="en-US"/>
        </w:rPr>
        <w:tab/>
      </w:r>
    </w:p>
    <w:p w:rsidR="00B8669A" w:rsidRPr="00B8669A" w:rsidRDefault="00B8669A" w:rsidP="00B8669A">
      <w:pPr>
        <w:jc w:val="both"/>
        <w:rPr>
          <w:rFonts w:eastAsiaTheme="minorHAnsi"/>
          <w:lang w:val="en-U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 xml:space="preserve">34. </w:t>
      </w:r>
      <w:r w:rsidR="005E0006">
        <w:rPr>
          <w:rFonts w:eastAsiaTheme="minorHAnsi"/>
          <w:lang w:val="sr-Cyrl-RS"/>
        </w:rPr>
        <w:t>koji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su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zajedno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podneli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narodni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poslanici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</w:t>
      </w:r>
      <w:r w:rsidR="005E0006">
        <w:rPr>
          <w:rFonts w:eastAsiaTheme="minorHAnsi"/>
          <w:lang w:val="en-US"/>
        </w:rPr>
        <w:t>ataša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V</w:t>
      </w:r>
      <w:r w:rsidR="005E0006">
        <w:rPr>
          <w:rFonts w:eastAsiaTheme="minorHAnsi"/>
          <w:lang w:val="en-US"/>
        </w:rPr>
        <w:t>učković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G</w:t>
      </w:r>
      <w:r w:rsidR="005E0006">
        <w:rPr>
          <w:rFonts w:eastAsiaTheme="minorHAnsi"/>
          <w:lang w:val="en-US"/>
        </w:rPr>
        <w:t>ordana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Čomić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Dejan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N</w:t>
      </w:r>
      <w:r w:rsidR="005E0006">
        <w:rPr>
          <w:rFonts w:eastAsiaTheme="minorHAnsi"/>
          <w:lang w:val="en-US"/>
        </w:rPr>
        <w:t>ikolić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Jovana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J</w:t>
      </w:r>
      <w:r w:rsidR="005E0006">
        <w:rPr>
          <w:rFonts w:eastAsiaTheme="minorHAnsi"/>
          <w:lang w:val="en-US"/>
        </w:rPr>
        <w:t>ovanović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Goran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Ć</w:t>
      </w:r>
      <w:r w:rsidR="005E0006">
        <w:rPr>
          <w:rFonts w:eastAsiaTheme="minorHAnsi"/>
          <w:lang w:val="en-US"/>
        </w:rPr>
        <w:t>irić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Balša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B</w:t>
      </w:r>
      <w:r w:rsidR="005E0006">
        <w:rPr>
          <w:rFonts w:eastAsiaTheme="minorHAnsi"/>
          <w:lang w:val="en-US"/>
        </w:rPr>
        <w:t>ožović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Aleksandra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J</w:t>
      </w:r>
      <w:r w:rsidR="005E0006">
        <w:rPr>
          <w:rFonts w:eastAsiaTheme="minorHAnsi"/>
          <w:lang w:val="en-US"/>
        </w:rPr>
        <w:t>erkov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Vesna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artinović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Jovan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Vesna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arjanović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Aida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Ć</w:t>
      </w:r>
      <w:r w:rsidR="005E0006">
        <w:rPr>
          <w:rFonts w:eastAsiaTheme="minorHAnsi"/>
          <w:lang w:val="en-US"/>
        </w:rPr>
        <w:t>orović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sr-Cyrl-RS"/>
        </w:rPr>
        <w:t>Dragan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Š</w:t>
      </w:r>
      <w:r w:rsidR="005E0006">
        <w:rPr>
          <w:rFonts w:eastAsiaTheme="minorHAnsi"/>
          <w:lang w:val="en-US"/>
        </w:rPr>
        <w:t>utanovac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Dušan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M</w:t>
      </w:r>
      <w:r w:rsidR="005E0006">
        <w:rPr>
          <w:rFonts w:eastAsiaTheme="minorHAnsi"/>
          <w:lang w:val="en-US"/>
        </w:rPr>
        <w:t>ilisavljević</w:t>
      </w:r>
      <w:r w:rsidRPr="00B8669A">
        <w:rPr>
          <w:rFonts w:eastAsiaTheme="minorHAnsi"/>
          <w:lang w:val="sr-Cyrl-RS"/>
        </w:rPr>
        <w:t>;</w:t>
      </w:r>
      <w:r w:rsidRPr="00B8669A">
        <w:rPr>
          <w:rFonts w:eastAsiaTheme="minorHAnsi"/>
          <w:lang w:val="en-US"/>
        </w:rPr>
        <w:tab/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lastRenderedPageBreak/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>37</w:t>
      </w:r>
      <w:r w:rsidRPr="00B8669A">
        <w:rPr>
          <w:rFonts w:eastAsiaTheme="minorHAnsi"/>
          <w:lang w:val="sr-Cyrl-RS"/>
        </w:rPr>
        <w:t>.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;</w:t>
      </w:r>
      <w:r w:rsidRPr="00B8669A">
        <w:rPr>
          <w:rFonts w:eastAsiaTheme="minorHAnsi"/>
          <w:lang w:val="en-US"/>
        </w:rPr>
        <w:tab/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>40</w:t>
      </w:r>
      <w:r w:rsidRPr="00B8669A">
        <w:rPr>
          <w:rFonts w:eastAsiaTheme="minorHAnsi"/>
          <w:lang w:val="sr-Cyrl-RS"/>
        </w:rPr>
        <w:t>.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;</w:t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 xml:space="preserve">41.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;</w:t>
      </w:r>
      <w:r w:rsidRPr="00B8669A">
        <w:rPr>
          <w:rFonts w:eastAsiaTheme="minorHAnsi"/>
          <w:lang w:val="en-US"/>
        </w:rPr>
        <w:tab/>
      </w:r>
    </w:p>
    <w:p w:rsidR="00B8669A" w:rsidRPr="00B8669A" w:rsidRDefault="00B8669A" w:rsidP="00B8669A">
      <w:pPr>
        <w:jc w:val="both"/>
        <w:rPr>
          <w:rFonts w:eastAsiaTheme="minorHAnsi"/>
          <w:lang w:val="sr-Cyrl-RS"/>
        </w:rPr>
      </w:pPr>
      <w:r w:rsidRPr="00B8669A">
        <w:rPr>
          <w:rFonts w:eastAsiaTheme="minorHAnsi"/>
          <w:lang w:val="sr-Cyrl-RS"/>
        </w:rPr>
        <w:t xml:space="preserve">- </w:t>
      </w:r>
      <w:r w:rsidR="005E0006">
        <w:rPr>
          <w:rFonts w:eastAsiaTheme="minorHAnsi"/>
          <w:lang w:val="sr-Cyrl-RS"/>
        </w:rPr>
        <w:t>na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član</w:t>
      </w:r>
      <w:r w:rsidRPr="00B8669A">
        <w:rPr>
          <w:rFonts w:eastAsiaTheme="minorHAnsi"/>
          <w:lang w:val="sr-Cyrl-RS"/>
        </w:rPr>
        <w:t xml:space="preserve"> </w:t>
      </w:r>
      <w:r w:rsidRPr="00B8669A">
        <w:rPr>
          <w:rFonts w:eastAsiaTheme="minorHAnsi"/>
          <w:lang w:val="en-US"/>
        </w:rPr>
        <w:t xml:space="preserve">43. </w:t>
      </w:r>
      <w:r w:rsidR="005E0006">
        <w:rPr>
          <w:rFonts w:eastAsiaTheme="minorHAnsi"/>
          <w:lang w:val="sr-Cyrl-RS"/>
        </w:rPr>
        <w:t>sa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ispravkom</w:t>
      </w:r>
      <w:r w:rsidRPr="00B8669A">
        <w:rPr>
          <w:rFonts w:eastAsiaTheme="minorHAnsi"/>
          <w:lang w:val="sr-Cyrl-RS"/>
        </w:rPr>
        <w:t xml:space="preserve">, </w:t>
      </w:r>
      <w:r w:rsidR="005E0006">
        <w:rPr>
          <w:rFonts w:eastAsiaTheme="minorHAnsi"/>
          <w:bCs/>
          <w:lang w:val="sr-Cyrl-RS"/>
        </w:rPr>
        <w:t>koji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su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zajedno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podneli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narodni</w:t>
      </w:r>
      <w:r w:rsidRPr="00B8669A">
        <w:rPr>
          <w:rFonts w:eastAsiaTheme="minorHAnsi"/>
          <w:bCs/>
          <w:lang w:val="sr-Cyrl-RS"/>
        </w:rPr>
        <w:t xml:space="preserve"> </w:t>
      </w:r>
      <w:r w:rsidR="005E0006">
        <w:rPr>
          <w:rFonts w:eastAsiaTheme="minorHAnsi"/>
          <w:bCs/>
          <w:lang w:val="sr-Cyrl-RS"/>
        </w:rPr>
        <w:t>poslanici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Marko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Đurišić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Ninoslav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Stojadinović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Aleksandar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Senić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Biljana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Hasanović</w:t>
      </w:r>
      <w:r w:rsidRPr="00B8669A">
        <w:rPr>
          <w:rFonts w:eastAsiaTheme="minorHAnsi"/>
          <w:lang w:val="en-US"/>
        </w:rPr>
        <w:t>-</w:t>
      </w:r>
      <w:r w:rsidR="005E0006">
        <w:rPr>
          <w:rFonts w:eastAsiaTheme="minorHAnsi"/>
          <w:lang w:val="en-US"/>
        </w:rPr>
        <w:t>Korać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Goran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Bogdanović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Branka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Karavidić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Slobodan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Homen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Miroslav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Marinković</w:t>
      </w:r>
      <w:r w:rsidRPr="00B8669A">
        <w:rPr>
          <w:rFonts w:eastAsiaTheme="minorHAnsi"/>
          <w:lang w:val="en-US"/>
        </w:rPr>
        <w:t xml:space="preserve">, </w:t>
      </w:r>
      <w:r w:rsidR="005E0006">
        <w:rPr>
          <w:rFonts w:eastAsiaTheme="minorHAnsi"/>
          <w:lang w:val="en-US"/>
        </w:rPr>
        <w:t>Blagoje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Bradić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sr-Cyrl-RS"/>
        </w:rPr>
        <w:t>i</w:t>
      </w:r>
      <w:r w:rsidRPr="00B8669A">
        <w:rPr>
          <w:rFonts w:eastAsiaTheme="minorHAnsi"/>
          <w:lang w:val="sr-Cyrl-RS"/>
        </w:rPr>
        <w:t xml:space="preserve"> </w:t>
      </w:r>
      <w:r w:rsidR="005E0006">
        <w:rPr>
          <w:rFonts w:eastAsiaTheme="minorHAnsi"/>
          <w:lang w:val="en-US"/>
        </w:rPr>
        <w:t>Ivan</w:t>
      </w:r>
      <w:r w:rsidRPr="00B8669A">
        <w:rPr>
          <w:rFonts w:eastAsiaTheme="minorHAnsi"/>
          <w:lang w:val="en-US"/>
        </w:rPr>
        <w:t xml:space="preserve"> </w:t>
      </w:r>
      <w:r w:rsidR="005E0006">
        <w:rPr>
          <w:rFonts w:eastAsiaTheme="minorHAnsi"/>
          <w:lang w:val="en-US"/>
        </w:rPr>
        <w:t>Karić</w:t>
      </w:r>
      <w:r w:rsidRPr="00B8669A">
        <w:rPr>
          <w:rFonts w:eastAsiaTheme="minorHAnsi"/>
          <w:lang w:val="sr-Cyrl-RS"/>
        </w:rPr>
        <w:t>.</w:t>
      </w:r>
      <w:r w:rsidRPr="00B8669A">
        <w:rPr>
          <w:rFonts w:eastAsiaTheme="minorHAnsi"/>
          <w:lang w:val="en-US"/>
        </w:rPr>
        <w:tab/>
      </w:r>
    </w:p>
    <w:p w:rsidR="003E32A8" w:rsidRDefault="00712B55" w:rsidP="00D44335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 w:rsidR="00FD6023">
        <w:rPr>
          <w:rFonts w:eastAsia="Calibri"/>
          <w:lang w:val="sr-Cyrl-RS"/>
        </w:rPr>
        <w:t xml:space="preserve">  </w:t>
      </w:r>
      <w:r w:rsidR="005E0006">
        <w:rPr>
          <w:rFonts w:eastAsia="Calibri"/>
        </w:rPr>
        <w:t>Odbor</w:t>
      </w:r>
      <w:r w:rsidR="003E32A8">
        <w:rPr>
          <w:rFonts w:eastAsia="Calibri"/>
        </w:rPr>
        <w:t xml:space="preserve"> </w:t>
      </w:r>
      <w:r w:rsidR="005E0006">
        <w:rPr>
          <w:rFonts w:eastAsia="Calibri"/>
        </w:rPr>
        <w:t>je</w:t>
      </w:r>
      <w:r w:rsidR="003E32A8">
        <w:rPr>
          <w:rFonts w:eastAsia="Calibri"/>
        </w:rPr>
        <w:t xml:space="preserve"> </w:t>
      </w:r>
      <w:r w:rsidR="005E0006">
        <w:rPr>
          <w:rFonts w:eastAsia="Calibri"/>
        </w:rPr>
        <w:t>odluku</w:t>
      </w:r>
      <w:r w:rsidR="003E32A8">
        <w:rPr>
          <w:rFonts w:eastAsia="Calibri"/>
        </w:rPr>
        <w:t xml:space="preserve"> </w:t>
      </w:r>
      <w:r w:rsidR="005E0006">
        <w:rPr>
          <w:rFonts w:eastAsia="Calibri"/>
        </w:rPr>
        <w:t>doneo</w:t>
      </w:r>
      <w:r w:rsidR="003E32A8">
        <w:rPr>
          <w:rFonts w:eastAsia="Calibri"/>
        </w:rPr>
        <w:t xml:space="preserve"> </w:t>
      </w:r>
      <w:r w:rsidR="005E0006">
        <w:rPr>
          <w:rFonts w:eastAsia="Calibri"/>
          <w:lang w:val="sr-Cyrl-RS"/>
        </w:rPr>
        <w:t>jednoglasno</w:t>
      </w:r>
      <w:r w:rsidR="003E32A8">
        <w:rPr>
          <w:rFonts w:eastAsia="Calibri"/>
          <w:lang w:val="sr-Cyrl-RS"/>
        </w:rPr>
        <w:t xml:space="preserve"> (</w:t>
      </w:r>
      <w:r w:rsidR="005E0006">
        <w:rPr>
          <w:rFonts w:eastAsia="Calibri"/>
          <w:lang w:val="sr-Cyrl-RS"/>
        </w:rPr>
        <w:t>sa</w:t>
      </w:r>
      <w:r w:rsidR="003E32A8">
        <w:rPr>
          <w:rFonts w:eastAsia="Calibri"/>
          <w:lang w:val="sr-Cyrl-RS"/>
        </w:rPr>
        <w:t xml:space="preserve"> </w:t>
      </w:r>
      <w:r w:rsidR="003A5DE9">
        <w:rPr>
          <w:rFonts w:eastAsia="Calibri"/>
          <w:lang w:val="sr-Cyrl-RS"/>
        </w:rPr>
        <w:t>9</w:t>
      </w:r>
      <w:r w:rsidR="003E32A8"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sr-Cyrl-RS"/>
        </w:rPr>
        <w:t>glasova</w:t>
      </w:r>
      <w:r w:rsidR="003E32A8"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sr-Cyrl-RS"/>
        </w:rPr>
        <w:t>za</w:t>
      </w:r>
      <w:r w:rsidR="003E32A8">
        <w:rPr>
          <w:rFonts w:eastAsia="Calibri"/>
          <w:lang w:val="sr-Cyrl-RS"/>
        </w:rPr>
        <w:t xml:space="preserve">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5E0006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5E0006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694C43" w:rsidRDefault="00F7334E" w:rsidP="00964B4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lang w:val="sr-Cyrl-RS"/>
        </w:rPr>
        <w:t xml:space="preserve">                   </w:t>
      </w:r>
      <w:r w:rsidR="005E0006">
        <w:rPr>
          <w:rFonts w:eastAsia="Calibri"/>
          <w:u w:val="single"/>
          <w:lang w:val="sr-Cyrl-RS"/>
        </w:rPr>
        <w:t>Treća</w:t>
      </w:r>
      <w:r w:rsidRPr="00F7334E">
        <w:rPr>
          <w:rFonts w:eastAsia="Calibri"/>
          <w:u w:val="single"/>
          <w:lang w:val="sr-Cyrl-RS"/>
        </w:rPr>
        <w:t xml:space="preserve"> </w:t>
      </w:r>
      <w:r w:rsidR="005E0006">
        <w:rPr>
          <w:rFonts w:eastAsia="Calibri"/>
          <w:u w:val="single"/>
          <w:lang w:val="sr-Cyrl-RS"/>
        </w:rPr>
        <w:t>tačka</w:t>
      </w:r>
      <w:r w:rsidRPr="00F7334E">
        <w:rPr>
          <w:rFonts w:eastAsia="Calibri"/>
          <w:u w:val="single"/>
          <w:lang w:val="sr-Cyrl-RS"/>
        </w:rPr>
        <w:t xml:space="preserve"> </w:t>
      </w:r>
      <w:r w:rsidR="005E0006">
        <w:rPr>
          <w:rFonts w:eastAsia="Calibri"/>
          <w:u w:val="single"/>
          <w:lang w:val="sr-Cyrl-RS"/>
        </w:rPr>
        <w:t>dnevnog</w:t>
      </w:r>
      <w:r w:rsidRPr="00F7334E">
        <w:rPr>
          <w:rFonts w:eastAsia="Calibri"/>
          <w:u w:val="single"/>
          <w:lang w:val="sr-Cyrl-RS"/>
        </w:rPr>
        <w:t xml:space="preserve"> </w:t>
      </w:r>
      <w:r w:rsidR="005E0006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Pr="00F7334E">
        <w:rPr>
          <w:rFonts w:eastAsiaTheme="minorHAnsi" w:cstheme="minorBidi"/>
          <w:color w:val="000000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Razmatranje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amandmana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na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Predlog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izmenama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i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dopunama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Zakona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upravljanju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otpadom</w:t>
      </w:r>
      <w:r w:rsidR="00964B44" w:rsidRPr="00F30695">
        <w:rPr>
          <w:rFonts w:eastAsia="Calibri"/>
          <w:szCs w:val="22"/>
          <w:lang w:val="sr-Cyrl-RS"/>
        </w:rPr>
        <w:t xml:space="preserve">, </w:t>
      </w:r>
      <w:r w:rsidR="005E0006">
        <w:rPr>
          <w:rFonts w:eastAsia="Calibri"/>
          <w:szCs w:val="22"/>
          <w:lang w:val="sr-Cyrl-RS"/>
        </w:rPr>
        <w:t>koji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je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podnela</w:t>
      </w:r>
      <w:r w:rsidR="00964B44" w:rsidRPr="00F30695">
        <w:rPr>
          <w:rFonts w:eastAsia="Calibri"/>
          <w:szCs w:val="22"/>
          <w:lang w:val="sr-Cyrl-RS"/>
        </w:rPr>
        <w:t xml:space="preserve"> </w:t>
      </w:r>
      <w:r w:rsidR="005E0006">
        <w:rPr>
          <w:rFonts w:eastAsia="Calibri"/>
          <w:szCs w:val="22"/>
          <w:lang w:val="sr-Cyrl-RS"/>
        </w:rPr>
        <w:t>Vlada</w:t>
      </w:r>
    </w:p>
    <w:p w:rsidR="00C83327" w:rsidRPr="00C83327" w:rsidRDefault="00EB735B" w:rsidP="002D6045">
      <w:pPr>
        <w:tabs>
          <w:tab w:val="left" w:pos="1134"/>
        </w:tabs>
        <w:spacing w:before="120"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5E0006">
        <w:rPr>
          <w:rFonts w:eastAsiaTheme="minorHAnsi" w:cstheme="minorBidi"/>
          <w:szCs w:val="22"/>
          <w:lang w:val="sr-Cyrl-CS"/>
        </w:rPr>
        <w:t>Odbor</w:t>
      </w:r>
      <w:r w:rsidR="00C83327" w:rsidRPr="00C83327">
        <w:rPr>
          <w:rFonts w:eastAsiaTheme="minorHAnsi" w:cstheme="minorBidi"/>
          <w:szCs w:val="22"/>
          <w:lang w:val="sr-Cyrl-CS"/>
        </w:rPr>
        <w:t xml:space="preserve"> </w:t>
      </w:r>
      <w:r w:rsidR="005E0006">
        <w:rPr>
          <w:rFonts w:eastAsiaTheme="minorHAnsi" w:cstheme="minorBidi"/>
          <w:szCs w:val="22"/>
          <w:lang w:val="sr-Cyrl-CS"/>
        </w:rPr>
        <w:t>je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skladu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članom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164. </w:t>
      </w:r>
      <w:r w:rsidR="005E0006">
        <w:rPr>
          <w:rFonts w:eastAsiaTheme="minorHAnsi" w:cstheme="minorBidi"/>
          <w:szCs w:val="22"/>
          <w:lang w:val="sr-Cyrl-RS"/>
        </w:rPr>
        <w:t>Poslovnika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Narodne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skupštine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razmotrio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amandmane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na</w:t>
      </w:r>
      <w:r w:rsidR="00C83327" w:rsidRPr="00C83327">
        <w:rPr>
          <w:rFonts w:eastAsiaTheme="minorHAnsi" w:cstheme="minorBidi"/>
          <w:szCs w:val="22"/>
          <w:lang w:val="sr-Cyrl-C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Predlog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zakona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C83327" w:rsidRPr="00C83327">
        <w:rPr>
          <w:rFonts w:eastAsiaTheme="minorHAnsi" w:cstheme="minorBidi"/>
          <w:bCs/>
          <w:szCs w:val="22"/>
          <w:lang w:val="en-US"/>
        </w:rPr>
        <w:t>o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izmenama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i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dopunama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Zakona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o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upravljanju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otpadom</w:t>
      </w:r>
      <w:r w:rsidR="00C83327" w:rsidRPr="00C83327">
        <w:rPr>
          <w:rFonts w:eastAsiaTheme="minorHAnsi" w:cstheme="minorBidi"/>
          <w:bCs/>
          <w:szCs w:val="22"/>
          <w:lang w:val="en-US"/>
        </w:rPr>
        <w:t xml:space="preserve"> 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smatra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da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skladu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Ustavom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pravnim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sistemom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Republike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Srbije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amandmani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:-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2.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="00C83327" w:rsidRPr="00C83327">
        <w:rPr>
          <w:rFonts w:eastAsiaTheme="minorHAnsi" w:cstheme="minorBidi"/>
          <w:szCs w:val="22"/>
          <w:lang w:val="sr-Cyrl-RS"/>
        </w:rPr>
        <w:t>;</w:t>
      </w:r>
    </w:p>
    <w:p w:rsidR="00C83327" w:rsidRPr="00C83327" w:rsidRDefault="00C83327" w:rsidP="00C83327">
      <w:pPr>
        <w:jc w:val="both"/>
        <w:rPr>
          <w:rFonts w:eastAsiaTheme="minorHAnsi" w:cstheme="minorBidi"/>
          <w:szCs w:val="22"/>
          <w:lang w:val="sr-Cyrl-RS"/>
        </w:rPr>
      </w:pPr>
      <w:r w:rsidRPr="00C83327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C83327">
        <w:rPr>
          <w:rFonts w:eastAsiaTheme="minorHAnsi" w:cstheme="minorBidi"/>
          <w:szCs w:val="22"/>
          <w:lang w:val="sr-Cyrl-RS"/>
        </w:rPr>
        <w:t xml:space="preserve"> 24.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Janko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Veselinović</w:t>
      </w:r>
      <w:r w:rsidRPr="00C83327">
        <w:rPr>
          <w:rFonts w:eastAsiaTheme="minorHAnsi" w:cstheme="minorBidi"/>
          <w:szCs w:val="22"/>
          <w:lang w:val="sr-Cyrl-RS"/>
        </w:rPr>
        <w:t>;</w:t>
      </w:r>
    </w:p>
    <w:p w:rsidR="00C83327" w:rsidRPr="00C83327" w:rsidRDefault="00C83327" w:rsidP="00C83327">
      <w:pPr>
        <w:jc w:val="both"/>
        <w:rPr>
          <w:rFonts w:eastAsiaTheme="minorHAnsi" w:cstheme="minorBidi"/>
          <w:szCs w:val="22"/>
          <w:lang w:val="sr-Cyrl-RS"/>
        </w:rPr>
      </w:pPr>
      <w:r w:rsidRPr="00C83327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C83327">
        <w:rPr>
          <w:rFonts w:eastAsiaTheme="minorHAnsi" w:cstheme="minorBidi"/>
          <w:szCs w:val="22"/>
          <w:lang w:val="sr-Cyrl-RS"/>
        </w:rPr>
        <w:t xml:space="preserve"> 24.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C83327">
        <w:rPr>
          <w:rFonts w:eastAsiaTheme="minorHAnsi" w:cstheme="minorBidi"/>
          <w:szCs w:val="22"/>
          <w:lang w:val="sr-Cyrl-RS"/>
        </w:rPr>
        <w:t>;</w:t>
      </w:r>
    </w:p>
    <w:p w:rsidR="00C83327" w:rsidRPr="00C83327" w:rsidRDefault="00C83327" w:rsidP="00C83327">
      <w:pPr>
        <w:jc w:val="both"/>
        <w:rPr>
          <w:rFonts w:eastAsiaTheme="minorHAnsi" w:cstheme="minorBidi"/>
          <w:szCs w:val="22"/>
          <w:lang w:val="en-US"/>
        </w:rPr>
      </w:pPr>
      <w:r w:rsidRPr="00C83327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C83327">
        <w:rPr>
          <w:rFonts w:eastAsiaTheme="minorHAnsi" w:cstheme="minorBidi"/>
          <w:szCs w:val="22"/>
          <w:lang w:val="sr-Cyrl-RS"/>
        </w:rPr>
        <w:t xml:space="preserve"> 41.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Zoran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Živković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Vladimir</w:t>
      </w:r>
      <w:r w:rsidRPr="00C83327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Pavićević</w:t>
      </w:r>
      <w:r w:rsidRPr="00C83327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080C5B" w:rsidP="00694C43">
      <w:pPr>
        <w:tabs>
          <w:tab w:val="left" w:pos="1134"/>
        </w:tabs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          </w:t>
      </w:r>
      <w:r w:rsidR="00B369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5E0006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5E0006">
        <w:rPr>
          <w:rFonts w:eastAsia="Calibri"/>
        </w:rPr>
        <w:t>je</w:t>
      </w:r>
      <w:r>
        <w:rPr>
          <w:rFonts w:eastAsia="Calibri"/>
        </w:rPr>
        <w:t xml:space="preserve"> </w:t>
      </w:r>
      <w:r w:rsidR="005E0006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5E0006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5E0006">
        <w:rPr>
          <w:rFonts w:eastAsia="Calibri"/>
          <w:lang w:val="sr-Cyrl-RS"/>
        </w:rPr>
        <w:t>jednoglasno</w:t>
      </w:r>
      <w:r w:rsidR="006F367C">
        <w:rPr>
          <w:rFonts w:eastAsia="Calibri"/>
          <w:lang w:val="sr-Cyrl-RS"/>
        </w:rPr>
        <w:t xml:space="preserve"> (</w:t>
      </w:r>
      <w:r w:rsidR="005E0006">
        <w:rPr>
          <w:rFonts w:eastAsia="Calibri"/>
          <w:lang w:val="sr-Cyrl-RS"/>
        </w:rPr>
        <w:t>sa</w:t>
      </w:r>
      <w:r w:rsidR="006F367C">
        <w:rPr>
          <w:rFonts w:eastAsia="Calibri"/>
          <w:lang w:val="sr-Cyrl-RS"/>
        </w:rPr>
        <w:t xml:space="preserve"> </w:t>
      </w:r>
      <w:r w:rsidR="003A5DE9">
        <w:rPr>
          <w:rFonts w:eastAsia="Calibri"/>
          <w:lang w:val="sr-Cyrl-RS"/>
        </w:rPr>
        <w:t>9</w:t>
      </w:r>
      <w:r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3E32A8" w:rsidRDefault="00A41F10" w:rsidP="00B3699C">
      <w:pPr>
        <w:tabs>
          <w:tab w:val="left" w:pos="1134"/>
        </w:tabs>
        <w:spacing w:after="120"/>
        <w:jc w:val="both"/>
        <w:rPr>
          <w:rFonts w:eastAsia="Calibri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ab/>
      </w:r>
      <w:r w:rsidR="005E0006">
        <w:rPr>
          <w:rFonts w:eastAsia="Calibri"/>
          <w:lang w:val="en-US"/>
        </w:rPr>
        <w:t>Za</w:t>
      </w:r>
      <w:r w:rsidR="003E32A8"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en-US"/>
        </w:rPr>
        <w:t>izvestioca</w:t>
      </w:r>
      <w:r w:rsidR="003E32A8"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en-US"/>
        </w:rPr>
        <w:t>Odbora</w:t>
      </w:r>
      <w:r w:rsidR="003E32A8">
        <w:rPr>
          <w:rFonts w:eastAsia="Calibri"/>
          <w:lang w:val="sr-Cyrl-RS"/>
        </w:rPr>
        <w:t xml:space="preserve"> </w:t>
      </w:r>
      <w:proofErr w:type="gramStart"/>
      <w:r w:rsidR="005E0006">
        <w:rPr>
          <w:rFonts w:eastAsia="Calibri"/>
          <w:lang w:val="en-US"/>
        </w:rPr>
        <w:t>na</w:t>
      </w:r>
      <w:proofErr w:type="gramEnd"/>
      <w:r w:rsidR="003E32A8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sednici</w:t>
      </w:r>
      <w:r w:rsidR="003E32A8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Narodne</w:t>
      </w:r>
      <w:r w:rsidR="003E32A8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skupštine</w:t>
      </w:r>
      <w:r w:rsidR="003E32A8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određen</w:t>
      </w:r>
      <w:r w:rsidR="003E32A8"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sr-Cyrl-RS"/>
        </w:rPr>
        <w:t>je</w:t>
      </w:r>
      <w:r w:rsidR="003E32A8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predsednik</w:t>
      </w:r>
      <w:r w:rsidR="003E32A8"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Odbora</w:t>
      </w:r>
      <w:r w:rsidR="003E32A8">
        <w:rPr>
          <w:rFonts w:eastAsia="Calibri"/>
          <w:lang w:val="en-US"/>
        </w:rPr>
        <w:t>.</w:t>
      </w:r>
    </w:p>
    <w:p w:rsidR="00DD7E3E" w:rsidRDefault="00A64832" w:rsidP="00C8332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 </w:t>
      </w:r>
      <w:r w:rsidR="005E0006">
        <w:rPr>
          <w:rFonts w:eastAsiaTheme="minorHAnsi" w:cstheme="minorBidi"/>
          <w:color w:val="000000"/>
          <w:u w:val="single"/>
          <w:lang w:val="sr-Cyrl-RS"/>
        </w:rPr>
        <w:t>Četvrta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5E0006">
        <w:rPr>
          <w:rFonts w:eastAsiaTheme="minorHAnsi" w:cstheme="minorBidi"/>
          <w:color w:val="000000"/>
          <w:u w:val="single"/>
          <w:lang w:val="sr-Cyrl-RS"/>
        </w:rPr>
        <w:t>tačka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5E0006">
        <w:rPr>
          <w:rFonts w:eastAsiaTheme="minorHAnsi" w:cstheme="minorBidi"/>
          <w:color w:val="000000"/>
          <w:u w:val="single"/>
          <w:lang w:val="sr-Cyrl-RS"/>
        </w:rPr>
        <w:t>dnevnog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5E0006">
        <w:rPr>
          <w:rFonts w:eastAsiaTheme="minorHAnsi" w:cstheme="minorBidi"/>
          <w:color w:val="000000"/>
          <w:u w:val="single"/>
          <w:lang w:val="sr-Cyrl-RS"/>
        </w:rPr>
        <w:t>reda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="00857697" w:rsidRPr="00857697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Razmatranje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amandmana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na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Predlog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zakona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o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izmenama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i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dopunama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Zakona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o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stočarstvu</w:t>
      </w:r>
      <w:r w:rsidR="00C83327" w:rsidRPr="00F30695">
        <w:rPr>
          <w:rFonts w:eastAsia="Calibri"/>
          <w:color w:val="000000"/>
          <w:lang w:val="sr-Cyrl-RS"/>
        </w:rPr>
        <w:t xml:space="preserve">, </w:t>
      </w:r>
      <w:r w:rsidR="005E0006">
        <w:rPr>
          <w:rFonts w:eastAsia="Calibri"/>
          <w:color w:val="000000"/>
          <w:lang w:val="sr-Cyrl-RS"/>
        </w:rPr>
        <w:t>koji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jepodnela</w:t>
      </w:r>
      <w:r w:rsidR="00C83327" w:rsidRPr="00F30695">
        <w:rPr>
          <w:rFonts w:eastAsia="Calibri"/>
          <w:color w:val="000000"/>
          <w:lang w:val="sr-Cyrl-RS"/>
        </w:rPr>
        <w:t xml:space="preserve"> </w:t>
      </w:r>
      <w:r w:rsidR="005E0006">
        <w:rPr>
          <w:rFonts w:eastAsia="Calibri"/>
          <w:color w:val="000000"/>
          <w:lang w:val="sr-Cyrl-RS"/>
        </w:rPr>
        <w:t>Vlada</w:t>
      </w:r>
      <w:r w:rsidR="00C83327">
        <w:rPr>
          <w:rFonts w:eastAsia="Calibri"/>
          <w:color w:val="000000"/>
          <w:lang w:val="sr-Cyrl-RS"/>
        </w:rPr>
        <w:t>.</w:t>
      </w:r>
    </w:p>
    <w:p w:rsidR="00F30CCF" w:rsidRPr="00F30CCF" w:rsidRDefault="00EB735B" w:rsidP="00EB735B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5E0006">
        <w:rPr>
          <w:rFonts w:eastAsiaTheme="minorHAnsi" w:cstheme="minorBidi"/>
          <w:szCs w:val="22"/>
          <w:lang w:val="sr-Cyrl-CS"/>
        </w:rPr>
        <w:t>Odbor</w:t>
      </w:r>
      <w:r w:rsidR="00F30CCF" w:rsidRPr="00F30CCF">
        <w:rPr>
          <w:rFonts w:eastAsiaTheme="minorHAnsi" w:cstheme="minorBidi"/>
          <w:szCs w:val="22"/>
          <w:lang w:val="sr-Cyrl-CS"/>
        </w:rPr>
        <w:t xml:space="preserve"> </w:t>
      </w:r>
      <w:r w:rsidR="005E0006">
        <w:rPr>
          <w:rFonts w:eastAsiaTheme="minorHAnsi" w:cstheme="minorBidi"/>
          <w:szCs w:val="22"/>
          <w:lang w:val="sr-Cyrl-CS"/>
        </w:rPr>
        <w:t>je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skladu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članom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164. </w:t>
      </w:r>
      <w:r w:rsidR="005E0006">
        <w:rPr>
          <w:rFonts w:eastAsiaTheme="minorHAnsi" w:cstheme="minorBidi"/>
          <w:szCs w:val="22"/>
          <w:lang w:val="sr-Cyrl-RS"/>
        </w:rPr>
        <w:t>Poslovnika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Narodne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skupštine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razmotrio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amandmane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na</w:t>
      </w:r>
      <w:r w:rsidR="00F30CCF" w:rsidRPr="00F30CCF">
        <w:rPr>
          <w:rFonts w:eastAsiaTheme="minorHAnsi" w:cstheme="minorBidi"/>
          <w:szCs w:val="22"/>
          <w:lang w:val="sr-Cyrl-C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Predlog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zakona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F30CCF" w:rsidRPr="00F30CCF">
        <w:rPr>
          <w:rFonts w:eastAsiaTheme="minorHAnsi" w:cstheme="minorBidi"/>
          <w:bCs/>
          <w:szCs w:val="22"/>
          <w:lang w:val="en-US"/>
        </w:rPr>
        <w:t>o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izmenama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i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dopunama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Zakona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o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bCs/>
          <w:szCs w:val="22"/>
          <w:lang w:val="sr-Cyrl-RS"/>
        </w:rPr>
        <w:t>stočarstvu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smatra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da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skladu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Ustavom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pravnim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sistemom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Republike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Srbije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amandmani</w:t>
      </w:r>
      <w:r w:rsidR="00F30CCF" w:rsidRPr="00F30CCF">
        <w:rPr>
          <w:rFonts w:eastAsiaTheme="minorHAnsi" w:cstheme="minorBidi"/>
          <w:szCs w:val="22"/>
          <w:lang w:val="sr-Cyrl-RS"/>
        </w:rPr>
        <w:t>: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2.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2.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Jasmina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Obradović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Mićin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2.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ispravkom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F30CCF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5.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5.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ispravkom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7.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F30CCF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7.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ispravkom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8.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F30CCF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8.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ispravkom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8.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Jasmina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Obradović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Mićin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Jasmina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Obradović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Mićin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15.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15.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15.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F30CCF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16.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16.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F30CCF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17.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17.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18.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18.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Jasmina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Obradović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Mićin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18.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ispravkom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19.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19.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Jasmina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Obradović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Mićin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19.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19.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ispravkom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F30CCF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20.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F30CCF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20.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21.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Jasmina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Obradović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Mićin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21.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ispravkom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23.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26.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26.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Jasmina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Obradović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Mićin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29. 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ispravkom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31.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Jasmina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Obradović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Mićin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33.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33.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F30CCF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34.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35.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36.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37.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37.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Nataša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Vučković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Gordana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Čomić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Dejan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Nikolić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Marjanović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Ćirić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Jovanović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Balša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Božović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Aleksandra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Jerkov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Vesna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Martinović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Jovan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Aida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Ćorović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Dragan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Šutanovac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38.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41. </w:t>
      </w:r>
      <w:r w:rsidR="005E0006">
        <w:rPr>
          <w:rFonts w:eastAsiaTheme="minorHAnsi" w:cstheme="minorBidi"/>
          <w:szCs w:val="22"/>
          <w:lang w:val="sr-Cyrl-RS"/>
        </w:rPr>
        <w:t>sa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ispravkom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42.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Jasmina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Obradović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Mićin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43. 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Živković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Vladimir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Pavićević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47.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Milija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Miletić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Pr="00F30CCF">
        <w:rPr>
          <w:rFonts w:eastAsiaTheme="minorHAnsi" w:cstheme="minorBidi"/>
          <w:szCs w:val="22"/>
          <w:lang w:val="en-US"/>
        </w:rPr>
        <w:t>52</w:t>
      </w:r>
      <w:r w:rsidRPr="00F30CCF">
        <w:rPr>
          <w:rFonts w:eastAsiaTheme="minorHAnsi" w:cstheme="minorBidi"/>
          <w:szCs w:val="22"/>
          <w:lang w:val="sr-Cyrl-RS"/>
        </w:rPr>
        <w:t xml:space="preserve">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poslanik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Marijan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Rističević</w:t>
      </w:r>
      <w:r w:rsidRPr="00F30CCF">
        <w:rPr>
          <w:rFonts w:eastAsiaTheme="minorHAnsi" w:cstheme="minorBidi"/>
          <w:szCs w:val="22"/>
          <w:lang w:val="sr-Cyrl-RS"/>
        </w:rPr>
        <w:t>;</w:t>
      </w:r>
    </w:p>
    <w:p w:rsidR="00F30CCF" w:rsidRPr="00F30CCF" w:rsidRDefault="00F30CCF" w:rsidP="00F30CCF">
      <w:pPr>
        <w:jc w:val="both"/>
        <w:rPr>
          <w:rFonts w:eastAsiaTheme="minorHAnsi" w:cstheme="minorBidi"/>
          <w:szCs w:val="22"/>
          <w:lang w:val="sr-Cyrl-RS"/>
        </w:rPr>
      </w:pPr>
      <w:r w:rsidRPr="00F30CCF">
        <w:rPr>
          <w:rFonts w:eastAsiaTheme="minorHAnsi" w:cstheme="minorBidi"/>
          <w:szCs w:val="22"/>
          <w:lang w:val="sr-Cyrl-RS"/>
        </w:rPr>
        <w:t xml:space="preserve">- </w:t>
      </w:r>
      <w:r w:rsidR="005E0006">
        <w:rPr>
          <w:rFonts w:eastAsiaTheme="minorHAnsi" w:cstheme="minorBidi"/>
          <w:szCs w:val="22"/>
          <w:lang w:val="sr-Cyrl-RS"/>
        </w:rPr>
        <w:t>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član</w:t>
      </w:r>
      <w:r w:rsidRPr="00F30CCF">
        <w:rPr>
          <w:rFonts w:eastAsiaTheme="minorHAnsi" w:cstheme="minorBidi"/>
          <w:szCs w:val="22"/>
          <w:lang w:val="sr-Cyrl-RS"/>
        </w:rPr>
        <w:t xml:space="preserve"> 53. </w:t>
      </w:r>
      <w:r w:rsidR="005E0006">
        <w:rPr>
          <w:rFonts w:eastAsiaTheme="minorHAnsi" w:cstheme="minorBidi"/>
          <w:szCs w:val="22"/>
          <w:lang w:val="sr-Cyrl-RS"/>
        </w:rPr>
        <w:t>koji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su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zajedno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podneli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narodni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poslanici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Marko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Đurišić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Ninoslav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Stojadinović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Aleksandar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Senić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Biljana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Hasanović</w:t>
      </w:r>
      <w:r w:rsidRPr="00F30CCF">
        <w:rPr>
          <w:rFonts w:eastAsiaTheme="minorHAnsi" w:cstheme="minorBidi"/>
          <w:szCs w:val="22"/>
          <w:lang w:val="sr-Cyrl-RS"/>
        </w:rPr>
        <w:t>-</w:t>
      </w:r>
      <w:r w:rsidR="005E0006">
        <w:rPr>
          <w:rFonts w:eastAsiaTheme="minorHAnsi" w:cstheme="minorBidi"/>
          <w:szCs w:val="22"/>
          <w:lang w:val="sr-Cyrl-RS"/>
        </w:rPr>
        <w:t>Korać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Goran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Bogdanović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Branka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Karavidić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Slobodan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Homen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Miroslav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Marinković</w:t>
      </w:r>
      <w:r w:rsidRPr="00F30CCF">
        <w:rPr>
          <w:rFonts w:eastAsiaTheme="minorHAnsi" w:cstheme="minorBidi"/>
          <w:szCs w:val="22"/>
          <w:lang w:val="sr-Cyrl-RS"/>
        </w:rPr>
        <w:t xml:space="preserve">, </w:t>
      </w:r>
      <w:r w:rsidR="005E0006">
        <w:rPr>
          <w:rFonts w:eastAsiaTheme="minorHAnsi" w:cstheme="minorBidi"/>
          <w:szCs w:val="22"/>
          <w:lang w:val="sr-Cyrl-RS"/>
        </w:rPr>
        <w:t>Blagoje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Bradić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Ivan</w:t>
      </w:r>
      <w:r w:rsidRPr="00F30CCF">
        <w:rPr>
          <w:rFonts w:eastAsiaTheme="minorHAnsi" w:cstheme="minorBidi"/>
          <w:szCs w:val="22"/>
          <w:lang w:val="sr-Cyrl-RS"/>
        </w:rPr>
        <w:t xml:space="preserve"> </w:t>
      </w:r>
      <w:r w:rsidR="005E0006">
        <w:rPr>
          <w:rFonts w:eastAsiaTheme="minorHAnsi" w:cstheme="minorBidi"/>
          <w:szCs w:val="22"/>
          <w:lang w:val="sr-Cyrl-RS"/>
        </w:rPr>
        <w:t>Karić</w:t>
      </w:r>
      <w:r w:rsidRPr="00F30CCF">
        <w:rPr>
          <w:rFonts w:eastAsiaTheme="minorHAnsi" w:cstheme="minorBidi"/>
          <w:szCs w:val="22"/>
          <w:lang w:val="sr-Cyrl-RS"/>
        </w:rPr>
        <w:t>.</w:t>
      </w:r>
    </w:p>
    <w:p w:rsidR="003E32A8" w:rsidRDefault="00E32127" w:rsidP="00A467D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A467DC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 </w:t>
      </w:r>
      <w:r w:rsidR="005E0006">
        <w:rPr>
          <w:rFonts w:ascii="Times New Roman" w:eastAsia="Calibri" w:hAnsi="Times New Roman"/>
        </w:rPr>
        <w:t>Odbor</w:t>
      </w:r>
      <w:r w:rsidR="003E32A8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je</w:t>
      </w:r>
      <w:r w:rsidR="003E32A8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odluku</w:t>
      </w:r>
      <w:r w:rsidR="003E32A8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</w:rPr>
        <w:t>doneo</w:t>
      </w:r>
      <w:r w:rsidR="003E32A8">
        <w:rPr>
          <w:rFonts w:ascii="Times New Roman" w:eastAsia="Calibri" w:hAnsi="Times New Roman"/>
        </w:rPr>
        <w:t xml:space="preserve"> </w:t>
      </w:r>
      <w:r w:rsidR="005E0006">
        <w:rPr>
          <w:rFonts w:ascii="Times New Roman" w:eastAsia="Calibri" w:hAnsi="Times New Roman"/>
          <w:lang w:val="sr-Cyrl-RS"/>
        </w:rPr>
        <w:t>jednoglasno</w:t>
      </w:r>
      <w:r w:rsidR="001A3E42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5E0006">
        <w:rPr>
          <w:rFonts w:ascii="Times New Roman" w:eastAsia="Calibri" w:hAnsi="Times New Roman"/>
          <w:lang w:val="sr-Cyrl-RS"/>
        </w:rPr>
        <w:t>sa</w:t>
      </w:r>
      <w:proofErr w:type="gramEnd"/>
      <w:r w:rsidR="001A3E42">
        <w:rPr>
          <w:rFonts w:ascii="Times New Roman" w:eastAsia="Calibri" w:hAnsi="Times New Roman"/>
          <w:lang w:val="sr-Cyrl-RS"/>
        </w:rPr>
        <w:t xml:space="preserve"> </w:t>
      </w:r>
      <w:r w:rsidR="00F30CCF">
        <w:rPr>
          <w:rFonts w:ascii="Times New Roman" w:eastAsia="Calibri" w:hAnsi="Times New Roman"/>
          <w:lang w:val="sr-Cyrl-RS"/>
        </w:rPr>
        <w:t>9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5E0006">
        <w:rPr>
          <w:rFonts w:ascii="Times New Roman" w:eastAsia="Calibri" w:hAnsi="Times New Roman"/>
          <w:lang w:val="sr-Cyrl-RS"/>
        </w:rPr>
        <w:t>glasova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5E0006">
        <w:rPr>
          <w:rFonts w:ascii="Times New Roman" w:eastAsia="Calibri" w:hAnsi="Times New Roman"/>
          <w:lang w:val="sr-Cyrl-RS"/>
        </w:rPr>
        <w:t>za</w:t>
      </w:r>
      <w:r w:rsidR="003E32A8">
        <w:rPr>
          <w:rFonts w:ascii="Times New Roman" w:eastAsia="Calibri" w:hAnsi="Times New Roman"/>
          <w:lang w:val="sr-Cyrl-RS"/>
        </w:rPr>
        <w:t xml:space="preserve">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5E0006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5E0006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A30C37" w:rsidRDefault="000207FF" w:rsidP="00594AE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Batang"/>
          <w:lang w:val="en-U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</w:t>
      </w:r>
      <w:r w:rsidR="00A71EED">
        <w:rPr>
          <w:rFonts w:eastAsiaTheme="minorHAnsi" w:cstheme="minorBidi"/>
          <w:color w:val="000000"/>
          <w:lang w:val="sr-Cyrl-RS"/>
        </w:rPr>
        <w:t xml:space="preserve">  </w:t>
      </w:r>
      <w:r w:rsidR="005E0006">
        <w:rPr>
          <w:bCs/>
          <w:lang w:val="sr-Cyrl-RS"/>
        </w:rPr>
        <w:t>Sednica</w:t>
      </w:r>
      <w:r w:rsidR="00A30C37">
        <w:rPr>
          <w:bCs/>
          <w:lang w:val="sr-Cyrl-RS"/>
        </w:rPr>
        <w:t xml:space="preserve"> </w:t>
      </w:r>
      <w:r w:rsidR="005E0006">
        <w:rPr>
          <w:bCs/>
          <w:lang w:val="sr-Cyrl-RS"/>
        </w:rPr>
        <w:t>je</w:t>
      </w:r>
      <w:r w:rsidR="00A30C37">
        <w:rPr>
          <w:bCs/>
          <w:lang w:val="sr-Cyrl-RS"/>
        </w:rPr>
        <w:t xml:space="preserve"> </w:t>
      </w:r>
      <w:r w:rsidR="005E0006">
        <w:rPr>
          <w:bCs/>
          <w:lang w:val="sr-Cyrl-RS"/>
        </w:rPr>
        <w:t>završena</w:t>
      </w:r>
      <w:r w:rsidR="00A30C37">
        <w:rPr>
          <w:bCs/>
          <w:lang w:val="sr-Cyrl-RS"/>
        </w:rPr>
        <w:t xml:space="preserve"> </w:t>
      </w:r>
      <w:r w:rsidR="005E0006">
        <w:rPr>
          <w:bCs/>
          <w:lang w:val="sr-Cyrl-RS"/>
        </w:rPr>
        <w:t>u</w:t>
      </w:r>
      <w:r w:rsidR="00A30C37">
        <w:rPr>
          <w:bCs/>
          <w:lang w:val="sr-Cyrl-RS"/>
        </w:rPr>
        <w:t xml:space="preserve"> </w:t>
      </w:r>
      <w:r w:rsidR="00086AF7">
        <w:rPr>
          <w:bCs/>
          <w:lang w:val="sr-Cyrl-RS"/>
        </w:rPr>
        <w:t>10,15</w:t>
      </w:r>
      <w:r w:rsidR="00A30C37">
        <w:rPr>
          <w:bCs/>
          <w:lang w:val="sr-Cyrl-RS"/>
        </w:rPr>
        <w:t xml:space="preserve"> </w:t>
      </w:r>
      <w:r w:rsidR="005E0006">
        <w:rPr>
          <w:bCs/>
          <w:lang w:val="sr-Cyrl-RS"/>
        </w:rPr>
        <w:t>časova</w:t>
      </w:r>
      <w:r w:rsidR="00A30C37">
        <w:rPr>
          <w:bCs/>
          <w:lang w:val="sr-Cyrl-RS"/>
        </w:rPr>
        <w:t>.</w:t>
      </w:r>
      <w:r w:rsidR="00A30C37">
        <w:rPr>
          <w:bCs/>
          <w:lang w:val="en-US"/>
        </w:rPr>
        <w:t xml:space="preserve">           </w:t>
      </w:r>
      <w:r w:rsidR="00A30C37">
        <w:rPr>
          <w:rFonts w:eastAsia="Batang"/>
          <w:lang w:val="sr-Cyrl-CS"/>
        </w:rPr>
        <w:t xml:space="preserve"> </w:t>
      </w:r>
    </w:p>
    <w:p w:rsidR="00A30C37" w:rsidRDefault="00A30C37" w:rsidP="00A30C3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5E0006">
        <w:rPr>
          <w:rFonts w:eastAsia="Calibri"/>
          <w:lang w:val="sr-Cyrl-RS"/>
        </w:rPr>
        <w:t>S</w:t>
      </w:r>
      <w:r w:rsidR="005E0006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5E0006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5E0006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A30C37" w:rsidRDefault="00A30C37" w:rsidP="00A30C37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A30C37" w:rsidRDefault="00A30C37" w:rsidP="00A30C37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5E0006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5E0006">
        <w:rPr>
          <w:rFonts w:eastAsia="Calibri"/>
          <w:lang w:val="sr-Cyrl-RS"/>
        </w:rPr>
        <w:t>PREDSEDNIK</w:t>
      </w: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</w:p>
    <w:p w:rsidR="00B65CDC" w:rsidRDefault="005E0006" w:rsidP="00261151">
      <w:pPr>
        <w:tabs>
          <w:tab w:val="left" w:pos="993"/>
        </w:tabs>
      </w:pPr>
      <w:r>
        <w:rPr>
          <w:rFonts w:eastAsia="Calibri"/>
          <w:lang w:val="sr-Cyrl-RS"/>
        </w:rPr>
        <w:t>dr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A30C3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2B" w:rsidRDefault="00385E2B" w:rsidP="005E0006">
      <w:r>
        <w:separator/>
      </w:r>
    </w:p>
  </w:endnote>
  <w:endnote w:type="continuationSeparator" w:id="0">
    <w:p w:rsidR="00385E2B" w:rsidRDefault="00385E2B" w:rsidP="005E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06" w:rsidRDefault="005E00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06" w:rsidRDefault="005E00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06" w:rsidRDefault="005E0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2B" w:rsidRDefault="00385E2B" w:rsidP="005E0006">
      <w:r>
        <w:separator/>
      </w:r>
    </w:p>
  </w:footnote>
  <w:footnote w:type="continuationSeparator" w:id="0">
    <w:p w:rsidR="00385E2B" w:rsidRDefault="00385E2B" w:rsidP="005E0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06" w:rsidRDefault="005E00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06" w:rsidRDefault="005E00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06" w:rsidRDefault="005E0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7487"/>
    <w:rsid w:val="00017536"/>
    <w:rsid w:val="000207FF"/>
    <w:rsid w:val="00025080"/>
    <w:rsid w:val="00025F9C"/>
    <w:rsid w:val="000344D7"/>
    <w:rsid w:val="000410B1"/>
    <w:rsid w:val="00044432"/>
    <w:rsid w:val="00047BC4"/>
    <w:rsid w:val="00062280"/>
    <w:rsid w:val="00062A7F"/>
    <w:rsid w:val="00066B8D"/>
    <w:rsid w:val="00070A13"/>
    <w:rsid w:val="00075E59"/>
    <w:rsid w:val="00075F9B"/>
    <w:rsid w:val="00080C5B"/>
    <w:rsid w:val="00086AF7"/>
    <w:rsid w:val="000A358E"/>
    <w:rsid w:val="000A5FDB"/>
    <w:rsid w:val="000A6C8D"/>
    <w:rsid w:val="000B45ED"/>
    <w:rsid w:val="000B60E7"/>
    <w:rsid w:val="000C7BD8"/>
    <w:rsid w:val="000C7F4E"/>
    <w:rsid w:val="000D0748"/>
    <w:rsid w:val="000D20F4"/>
    <w:rsid w:val="000D2EAB"/>
    <w:rsid w:val="000D5251"/>
    <w:rsid w:val="000E5DA8"/>
    <w:rsid w:val="000F26B1"/>
    <w:rsid w:val="000F6939"/>
    <w:rsid w:val="001006F1"/>
    <w:rsid w:val="00105C14"/>
    <w:rsid w:val="00106E2A"/>
    <w:rsid w:val="00110DA7"/>
    <w:rsid w:val="00112501"/>
    <w:rsid w:val="00113B9A"/>
    <w:rsid w:val="001459DF"/>
    <w:rsid w:val="001547F7"/>
    <w:rsid w:val="001659BA"/>
    <w:rsid w:val="0017568A"/>
    <w:rsid w:val="001809D8"/>
    <w:rsid w:val="00185DC4"/>
    <w:rsid w:val="00190D8C"/>
    <w:rsid w:val="001A3E42"/>
    <w:rsid w:val="001A63C8"/>
    <w:rsid w:val="001A78A3"/>
    <w:rsid w:val="001A7F94"/>
    <w:rsid w:val="001C5BFF"/>
    <w:rsid w:val="001D5551"/>
    <w:rsid w:val="001D7C12"/>
    <w:rsid w:val="001D7C56"/>
    <w:rsid w:val="001F386A"/>
    <w:rsid w:val="001F643A"/>
    <w:rsid w:val="001F6D3D"/>
    <w:rsid w:val="001F7BEF"/>
    <w:rsid w:val="002064A6"/>
    <w:rsid w:val="002121B6"/>
    <w:rsid w:val="002251A7"/>
    <w:rsid w:val="002258BA"/>
    <w:rsid w:val="00236FAE"/>
    <w:rsid w:val="00246A50"/>
    <w:rsid w:val="002535F0"/>
    <w:rsid w:val="00253B60"/>
    <w:rsid w:val="002602BB"/>
    <w:rsid w:val="00261151"/>
    <w:rsid w:val="00267653"/>
    <w:rsid w:val="002711D2"/>
    <w:rsid w:val="00277458"/>
    <w:rsid w:val="00281B85"/>
    <w:rsid w:val="0029268D"/>
    <w:rsid w:val="00293B90"/>
    <w:rsid w:val="002A34FA"/>
    <w:rsid w:val="002B0B9A"/>
    <w:rsid w:val="002B13BF"/>
    <w:rsid w:val="002C0684"/>
    <w:rsid w:val="002C4A0B"/>
    <w:rsid w:val="002D2C51"/>
    <w:rsid w:val="002D6045"/>
    <w:rsid w:val="002E5ADE"/>
    <w:rsid w:val="002F56AE"/>
    <w:rsid w:val="002F7CE1"/>
    <w:rsid w:val="003013EC"/>
    <w:rsid w:val="00302BC9"/>
    <w:rsid w:val="00314CC7"/>
    <w:rsid w:val="00315277"/>
    <w:rsid w:val="00316E4A"/>
    <w:rsid w:val="00334018"/>
    <w:rsid w:val="003411DC"/>
    <w:rsid w:val="00342E0C"/>
    <w:rsid w:val="00345385"/>
    <w:rsid w:val="00354128"/>
    <w:rsid w:val="00355D55"/>
    <w:rsid w:val="00356AAC"/>
    <w:rsid w:val="00360EF2"/>
    <w:rsid w:val="00366D5A"/>
    <w:rsid w:val="00374938"/>
    <w:rsid w:val="00384820"/>
    <w:rsid w:val="00385E2B"/>
    <w:rsid w:val="00386E15"/>
    <w:rsid w:val="00390AA4"/>
    <w:rsid w:val="003A2D2D"/>
    <w:rsid w:val="003A5DE9"/>
    <w:rsid w:val="003C450A"/>
    <w:rsid w:val="003C79E2"/>
    <w:rsid w:val="003C7BC5"/>
    <w:rsid w:val="003C7FFE"/>
    <w:rsid w:val="003E32A8"/>
    <w:rsid w:val="003E7FF0"/>
    <w:rsid w:val="003F0A5C"/>
    <w:rsid w:val="003F26C0"/>
    <w:rsid w:val="003F357F"/>
    <w:rsid w:val="003F684D"/>
    <w:rsid w:val="0041373F"/>
    <w:rsid w:val="0041429C"/>
    <w:rsid w:val="00420441"/>
    <w:rsid w:val="0043390A"/>
    <w:rsid w:val="00442269"/>
    <w:rsid w:val="004612DB"/>
    <w:rsid w:val="00463915"/>
    <w:rsid w:val="0046421D"/>
    <w:rsid w:val="00475562"/>
    <w:rsid w:val="0047568B"/>
    <w:rsid w:val="00481CB9"/>
    <w:rsid w:val="004951CF"/>
    <w:rsid w:val="00495668"/>
    <w:rsid w:val="004A1988"/>
    <w:rsid w:val="004A47D8"/>
    <w:rsid w:val="004A718F"/>
    <w:rsid w:val="004A77BE"/>
    <w:rsid w:val="004C2471"/>
    <w:rsid w:val="004E3E0D"/>
    <w:rsid w:val="004E699C"/>
    <w:rsid w:val="004F46ED"/>
    <w:rsid w:val="004F7B77"/>
    <w:rsid w:val="00500E72"/>
    <w:rsid w:val="00503A6F"/>
    <w:rsid w:val="005046C5"/>
    <w:rsid w:val="005305C0"/>
    <w:rsid w:val="0053573C"/>
    <w:rsid w:val="00536E9A"/>
    <w:rsid w:val="0054349D"/>
    <w:rsid w:val="00570430"/>
    <w:rsid w:val="00577269"/>
    <w:rsid w:val="00580E59"/>
    <w:rsid w:val="005816BE"/>
    <w:rsid w:val="00594AEE"/>
    <w:rsid w:val="00595675"/>
    <w:rsid w:val="005A1757"/>
    <w:rsid w:val="005B3A03"/>
    <w:rsid w:val="005B5492"/>
    <w:rsid w:val="005C007C"/>
    <w:rsid w:val="005C1446"/>
    <w:rsid w:val="005C1D85"/>
    <w:rsid w:val="005C4A1E"/>
    <w:rsid w:val="005C7F91"/>
    <w:rsid w:val="005D0BDC"/>
    <w:rsid w:val="005D222A"/>
    <w:rsid w:val="005D7096"/>
    <w:rsid w:val="005E0006"/>
    <w:rsid w:val="005E0483"/>
    <w:rsid w:val="005E71BC"/>
    <w:rsid w:val="00600C6B"/>
    <w:rsid w:val="0060491E"/>
    <w:rsid w:val="006141AD"/>
    <w:rsid w:val="00617943"/>
    <w:rsid w:val="00617EDC"/>
    <w:rsid w:val="006243F5"/>
    <w:rsid w:val="006309BE"/>
    <w:rsid w:val="00641168"/>
    <w:rsid w:val="0065432C"/>
    <w:rsid w:val="00662813"/>
    <w:rsid w:val="00663996"/>
    <w:rsid w:val="00666B78"/>
    <w:rsid w:val="00673EFC"/>
    <w:rsid w:val="00677564"/>
    <w:rsid w:val="00680426"/>
    <w:rsid w:val="00681585"/>
    <w:rsid w:val="006912A1"/>
    <w:rsid w:val="00693167"/>
    <w:rsid w:val="00694C43"/>
    <w:rsid w:val="006967ED"/>
    <w:rsid w:val="006972B5"/>
    <w:rsid w:val="006A0354"/>
    <w:rsid w:val="006A2F5B"/>
    <w:rsid w:val="006A4B6F"/>
    <w:rsid w:val="006A6D01"/>
    <w:rsid w:val="006B2491"/>
    <w:rsid w:val="006B46D2"/>
    <w:rsid w:val="006B511B"/>
    <w:rsid w:val="006D6E82"/>
    <w:rsid w:val="006F367C"/>
    <w:rsid w:val="006F6ED2"/>
    <w:rsid w:val="007010D1"/>
    <w:rsid w:val="007042A8"/>
    <w:rsid w:val="00706307"/>
    <w:rsid w:val="00707808"/>
    <w:rsid w:val="00712B55"/>
    <w:rsid w:val="00713C74"/>
    <w:rsid w:val="00717260"/>
    <w:rsid w:val="007226C7"/>
    <w:rsid w:val="00727340"/>
    <w:rsid w:val="00732026"/>
    <w:rsid w:val="00740CBB"/>
    <w:rsid w:val="00746373"/>
    <w:rsid w:val="00746872"/>
    <w:rsid w:val="00757CEA"/>
    <w:rsid w:val="0076087F"/>
    <w:rsid w:val="00760D1B"/>
    <w:rsid w:val="0077031A"/>
    <w:rsid w:val="00792193"/>
    <w:rsid w:val="007929AB"/>
    <w:rsid w:val="007953A2"/>
    <w:rsid w:val="007A41DD"/>
    <w:rsid w:val="007A7511"/>
    <w:rsid w:val="007C08F7"/>
    <w:rsid w:val="007C5EC2"/>
    <w:rsid w:val="007E4914"/>
    <w:rsid w:val="007F2C01"/>
    <w:rsid w:val="008013F1"/>
    <w:rsid w:val="008311CF"/>
    <w:rsid w:val="00834D0C"/>
    <w:rsid w:val="00852E2B"/>
    <w:rsid w:val="00857697"/>
    <w:rsid w:val="00857E70"/>
    <w:rsid w:val="00882C69"/>
    <w:rsid w:val="00883803"/>
    <w:rsid w:val="00890FB8"/>
    <w:rsid w:val="008A62FF"/>
    <w:rsid w:val="008B38A4"/>
    <w:rsid w:val="008B4C9A"/>
    <w:rsid w:val="008B5388"/>
    <w:rsid w:val="008D361B"/>
    <w:rsid w:val="008D4B33"/>
    <w:rsid w:val="008E5F5E"/>
    <w:rsid w:val="008F782A"/>
    <w:rsid w:val="00911266"/>
    <w:rsid w:val="00916954"/>
    <w:rsid w:val="00946744"/>
    <w:rsid w:val="00961C84"/>
    <w:rsid w:val="00962808"/>
    <w:rsid w:val="00964B44"/>
    <w:rsid w:val="00965478"/>
    <w:rsid w:val="009939E8"/>
    <w:rsid w:val="009A597A"/>
    <w:rsid w:val="009A5ADE"/>
    <w:rsid w:val="009B3947"/>
    <w:rsid w:val="009B3F5F"/>
    <w:rsid w:val="009B558F"/>
    <w:rsid w:val="009C4F98"/>
    <w:rsid w:val="009C580E"/>
    <w:rsid w:val="009C5EEF"/>
    <w:rsid w:val="009E3D35"/>
    <w:rsid w:val="009E4C28"/>
    <w:rsid w:val="009E67F3"/>
    <w:rsid w:val="009F1577"/>
    <w:rsid w:val="009F2856"/>
    <w:rsid w:val="009F4125"/>
    <w:rsid w:val="00A24B42"/>
    <w:rsid w:val="00A258BC"/>
    <w:rsid w:val="00A2618F"/>
    <w:rsid w:val="00A26543"/>
    <w:rsid w:val="00A277DE"/>
    <w:rsid w:val="00A30C37"/>
    <w:rsid w:val="00A30C57"/>
    <w:rsid w:val="00A32128"/>
    <w:rsid w:val="00A3542D"/>
    <w:rsid w:val="00A355ED"/>
    <w:rsid w:val="00A41F10"/>
    <w:rsid w:val="00A467DC"/>
    <w:rsid w:val="00A61E18"/>
    <w:rsid w:val="00A62481"/>
    <w:rsid w:val="00A64832"/>
    <w:rsid w:val="00A6682C"/>
    <w:rsid w:val="00A7001F"/>
    <w:rsid w:val="00A71EED"/>
    <w:rsid w:val="00A849AD"/>
    <w:rsid w:val="00A96C5A"/>
    <w:rsid w:val="00AA4B9D"/>
    <w:rsid w:val="00AB0252"/>
    <w:rsid w:val="00AB1DA6"/>
    <w:rsid w:val="00AB39F5"/>
    <w:rsid w:val="00AC3E90"/>
    <w:rsid w:val="00AC7102"/>
    <w:rsid w:val="00AD526B"/>
    <w:rsid w:val="00AF40A7"/>
    <w:rsid w:val="00B01A28"/>
    <w:rsid w:val="00B11C25"/>
    <w:rsid w:val="00B138CF"/>
    <w:rsid w:val="00B2351C"/>
    <w:rsid w:val="00B324E2"/>
    <w:rsid w:val="00B35714"/>
    <w:rsid w:val="00B3699C"/>
    <w:rsid w:val="00B43464"/>
    <w:rsid w:val="00B65CDC"/>
    <w:rsid w:val="00B7290A"/>
    <w:rsid w:val="00B841A9"/>
    <w:rsid w:val="00B8669A"/>
    <w:rsid w:val="00B929E7"/>
    <w:rsid w:val="00BA74F8"/>
    <w:rsid w:val="00BB15EA"/>
    <w:rsid w:val="00BD22D6"/>
    <w:rsid w:val="00BE088F"/>
    <w:rsid w:val="00BE554F"/>
    <w:rsid w:val="00BE6471"/>
    <w:rsid w:val="00C075E6"/>
    <w:rsid w:val="00C22AE1"/>
    <w:rsid w:val="00C257C9"/>
    <w:rsid w:val="00C266AC"/>
    <w:rsid w:val="00C27DFB"/>
    <w:rsid w:val="00C3339E"/>
    <w:rsid w:val="00C45A43"/>
    <w:rsid w:val="00C5201B"/>
    <w:rsid w:val="00C57BDE"/>
    <w:rsid w:val="00C630B2"/>
    <w:rsid w:val="00C65844"/>
    <w:rsid w:val="00C66CA7"/>
    <w:rsid w:val="00C701C9"/>
    <w:rsid w:val="00C71FDE"/>
    <w:rsid w:val="00C7685F"/>
    <w:rsid w:val="00C83327"/>
    <w:rsid w:val="00C91574"/>
    <w:rsid w:val="00C93536"/>
    <w:rsid w:val="00C9683B"/>
    <w:rsid w:val="00C96C66"/>
    <w:rsid w:val="00CA12DE"/>
    <w:rsid w:val="00CA14E0"/>
    <w:rsid w:val="00CA4436"/>
    <w:rsid w:val="00CA4925"/>
    <w:rsid w:val="00CB1BAF"/>
    <w:rsid w:val="00CB220B"/>
    <w:rsid w:val="00CB2D63"/>
    <w:rsid w:val="00CC3FE5"/>
    <w:rsid w:val="00CE0932"/>
    <w:rsid w:val="00CE6272"/>
    <w:rsid w:val="00CF1E91"/>
    <w:rsid w:val="00D01CBE"/>
    <w:rsid w:val="00D10636"/>
    <w:rsid w:val="00D14190"/>
    <w:rsid w:val="00D44335"/>
    <w:rsid w:val="00D5391F"/>
    <w:rsid w:val="00D565EC"/>
    <w:rsid w:val="00D57563"/>
    <w:rsid w:val="00D608C8"/>
    <w:rsid w:val="00D64867"/>
    <w:rsid w:val="00DA434C"/>
    <w:rsid w:val="00DA5325"/>
    <w:rsid w:val="00DA5DE0"/>
    <w:rsid w:val="00DB0A6B"/>
    <w:rsid w:val="00DD299A"/>
    <w:rsid w:val="00DD7CCB"/>
    <w:rsid w:val="00DD7E3E"/>
    <w:rsid w:val="00DE764D"/>
    <w:rsid w:val="00DF534C"/>
    <w:rsid w:val="00E32127"/>
    <w:rsid w:val="00E41C1E"/>
    <w:rsid w:val="00E47B7F"/>
    <w:rsid w:val="00E51369"/>
    <w:rsid w:val="00E60213"/>
    <w:rsid w:val="00E6070C"/>
    <w:rsid w:val="00E7234F"/>
    <w:rsid w:val="00E7432D"/>
    <w:rsid w:val="00E76BE0"/>
    <w:rsid w:val="00E84B97"/>
    <w:rsid w:val="00E90415"/>
    <w:rsid w:val="00E90931"/>
    <w:rsid w:val="00E92CE2"/>
    <w:rsid w:val="00E9377E"/>
    <w:rsid w:val="00EA5921"/>
    <w:rsid w:val="00EA5DFD"/>
    <w:rsid w:val="00EB735B"/>
    <w:rsid w:val="00EC2222"/>
    <w:rsid w:val="00ED181A"/>
    <w:rsid w:val="00ED25EE"/>
    <w:rsid w:val="00ED2C8E"/>
    <w:rsid w:val="00ED6B30"/>
    <w:rsid w:val="00EE3186"/>
    <w:rsid w:val="00EE4348"/>
    <w:rsid w:val="00EE496F"/>
    <w:rsid w:val="00EF4EF0"/>
    <w:rsid w:val="00F16E94"/>
    <w:rsid w:val="00F2037B"/>
    <w:rsid w:val="00F25AEC"/>
    <w:rsid w:val="00F30695"/>
    <w:rsid w:val="00F30CCF"/>
    <w:rsid w:val="00F36ECA"/>
    <w:rsid w:val="00F37EAB"/>
    <w:rsid w:val="00F4748C"/>
    <w:rsid w:val="00F50779"/>
    <w:rsid w:val="00F51C2A"/>
    <w:rsid w:val="00F53537"/>
    <w:rsid w:val="00F601B1"/>
    <w:rsid w:val="00F62296"/>
    <w:rsid w:val="00F7334E"/>
    <w:rsid w:val="00F8382A"/>
    <w:rsid w:val="00F84D7C"/>
    <w:rsid w:val="00F84E0C"/>
    <w:rsid w:val="00F939E3"/>
    <w:rsid w:val="00F94766"/>
    <w:rsid w:val="00FA24A1"/>
    <w:rsid w:val="00FB71F1"/>
    <w:rsid w:val="00FC3A43"/>
    <w:rsid w:val="00FD6023"/>
    <w:rsid w:val="00FD6F88"/>
    <w:rsid w:val="00FE1F34"/>
    <w:rsid w:val="00FE21D9"/>
    <w:rsid w:val="00FE3748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00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00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00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006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00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00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00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006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1425-5062-4997-88FC-00D0E4D0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2016-02-26T06:46:00Z</cp:lastPrinted>
  <dcterms:created xsi:type="dcterms:W3CDTF">2016-02-29T13:46:00Z</dcterms:created>
  <dcterms:modified xsi:type="dcterms:W3CDTF">2016-02-29T13:46:00Z</dcterms:modified>
</cp:coreProperties>
</file>